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it-IT"/>
        </w:rPr>
        <w:t>Allegato n.5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it-IT"/>
        </w:rPr>
        <w:t>OBIETTIVI MINIMI SCUOLA PRIMARIA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 xml:space="preserve"> 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t>CLASSE  1^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7918"/>
      </w:tblGrid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ITALIANO 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-Comunicare per socializzare.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Imparare ad ascoltare semplici messaggi orali e brevi racconti.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Narrare esperienze personali.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Leggere semplici parole.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Ricopiare e scrivere in stampato maiuscolo. 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INGLESE 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Comprendere semplici istruzioni aiutati dalla gestualità e dal supporto di immagini.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Riprodurre verbalmente forme di saluto e di presentazione. 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STORIA 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Acquisire i concetti "prima - ora - dopo" e ordinare semplici eventi della realtà quotidiana in successione temporale.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Intuire l'effetto che il trascorrere del tempo produce su alcuni aspetti della vita dell'uomo e della natura. 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GEOGRAFIA 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Individuare e definire la posizione degli oggetti in relazione al proprio corpo.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Usare indicatori spaziali e temporali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MATEMATICA 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Associare la quantità al numero entro il 10.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i numeri entro il 10.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Confrontare quantità per stabilire relazioni d’ordine entro il 10.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Contare in senso progressivo e regressivo entro il 10.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Eseguire operazioni orali e scritte di addizione e sottrazione entro il 10.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le principali forme geometriche. 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SCIENZE E TECNOLOGIA</w:t>
            </w: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-Osservare, riconoscere e confrontare, con l’ausilio dei cinque sensi, organismi naturali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(viventi e non) e materiali. 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MUSICA 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Discriminare e interpretare suoni e rumori della realtà sonora circostante.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Produrre suoni con la voce, con il proprio corpo e con strumenti musicali.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Memorizzare ed eseguire canti collegati alla gestualità, al ritmo e al movimento di tutto il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corpo. 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ARTE E IMMAGINE </w:t>
            </w: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Rappresentare figure umane, paesaggi.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Usare creativamente il colore. </w:t>
            </w:r>
          </w:p>
        </w:tc>
      </w:tr>
      <w:tr w:rsidR="00867FC5" w:rsidRPr="00867FC5" w:rsidTr="006B5F3D">
        <w:tc>
          <w:tcPr>
            <w:tcW w:w="138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EDUCAZIONE MOTORIA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394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-Conoscere il proprio corpo.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e utilizzare i principali concetti spaziali.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Eseguire semplici percorsi.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Partecipare al gioco collettivo rispettando indicazioni e regole. 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 xml:space="preserve"> 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CLASSE 2^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ITALIANO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Partecipare a conversazioni.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Cogliere il senso di una comunicazione verbale (racconti, letture, semplici istruzioni…)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Esprimersi in modo comprensibile.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Riferire in modo semplice esperienze e vissuti personali.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Comprendere frasi lette in autonomia.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Scrivere semplici frasi. 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INGLESE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omprendere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semplici istruzioni ed eseguire i comandi impartiti dall’insegnante in attività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di gioco.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Riprodurre verbalmente semplici frasi, forme di saluto e di presentazione.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Riprodurre filastrocche e canzoncine, intonazione e accompagnandole con gesti e movimenti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adeguati. 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nelle persone e nell’ambiente i cambiamenti operati dal tempo.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i giorni della settimana, dei mesi e delle stagioni. 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GEOGRAFIA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Individuare e definire la posizione degli oggetti in relazione al proprio corpo.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la funzione degli spazi del proprio ambiente. 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MATEMATICA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Leggere, scrivere, ordinare, confrontare i numeri e contare entro il 50 con materiale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strutturato.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ed utilizzare l’addizione (senza riporto), in riga e in colonna.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Rappresentare e risolvere semplici situazioni problematiche utilizzando l'addizione.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e identificare le principali figure geometriche del piano.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Analizzare, confrontare, classificare elementi secondo un attributo. 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SCIENZE E TECNOLOGIA</w:t>
            </w: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Osservare, descrivere e porre domande sui contenuti scientifici affrontati.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le proprietà di alcuni materiali(legno,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plastica,metalli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, vetro…)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MUSICA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Ascoltare, riconoscere suoni e rumori della realtà circostante.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Ascoltare brani musicali di vario genere.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Produrre suoni utilizzando semplici strumenti, il corpo, la voce (dal parlato al canto)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Riprodurre ritmi e movimenti. 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ARTE E IMMAGINE </w:t>
            </w: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i segni, le forme e i colori di cui è composta l’immagine.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Acquisire conoscenze sull’uso del colore. </w:t>
            </w:r>
          </w:p>
        </w:tc>
      </w:tr>
      <w:tr w:rsidR="00867FC5" w:rsidRPr="00867FC5" w:rsidTr="006B5F3D">
        <w:tc>
          <w:tcPr>
            <w:tcW w:w="308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EDUCAZIONE MOTORIA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6693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-Conoscere lo schema corporeo.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Utilizzare gli schemi motori di base.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Conoscere e rispettare le regole nelle varie attività.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CLASSE 3^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Scrivere frasi. Ascoltare e comprendere semplici comandi, istruzioni, regole.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Comprendere le informazioni fondamentali presenti in letture fatte dall’insegnante.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Articolare frasi per dialogare con compagni ed adulti, esporre esperienze vissute, riferire su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brevi testi letti.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Leggere e comprendere un breve testo.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alcune parti del discorso (articolo, nome, verbo). 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INGLESE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Comprendere semplici richieste e offerte di oggetti, istruzioni, facili consegne ed eseguire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quanto richiesto. 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Distinguere e utilizzare vari tipi di fonte: ricostruire il passato, partendo dal presente e dalla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cultura vissuta del bambino.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Collocare un fatto nel tempo e nello spazio. 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GEOGRAFIA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Usare riferimenti spaziali per definire una posizione nello spazio.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alcune caratteristiche fisiche ed antropiche di vari ambienti geografici. 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MATEMATICA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Leggere, scrivere, ordinare e confrontare numeri naturali interi entro il 99.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il valore posizionale di unità, decine.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Sapere utilizzare la tavola pitagorica.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Eseguire per iscritto, in riga ed in colonna, addizioni, sottrazioni e moltiplicazioni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Risolvere semplici problemi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Denominare e disegnare le principali figure geometriche piane. 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SCIENZE E TECNOLOGIA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-Conoscere alcuni elementi naturali dell’ambiente circostante.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Osservare e descrivere le caratteristiche di un animale e di una pianta.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Conoscere i fenomeni legati ai cambiamenti di stato.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Conoscere le proprietà e le caratteristiche di alcuni materiali.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ab/>
              <w:t xml:space="preserve">MUSICA </w:t>
            </w: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-Discriminare e classificare i suoni dell’ambiente circostante, facendo uso adeguato della relativa terminologia.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Eseguire canti. 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ARTE E IMMAGINE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-Osservare e riprodurre immagini.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Esprimere la creatività con l’uso di tecniche pittoriche e manipolative. </w:t>
            </w:r>
          </w:p>
        </w:tc>
      </w:tr>
      <w:tr w:rsidR="00867FC5" w:rsidRPr="00867FC5" w:rsidTr="006B5F3D">
        <w:tc>
          <w:tcPr>
            <w:tcW w:w="266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EDUCAZIONE MOTORIA</w:t>
            </w:r>
          </w:p>
        </w:tc>
        <w:tc>
          <w:tcPr>
            <w:tcW w:w="7118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-Saper camminare, correre, saltare, lanciare, afferrare.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Cooperare all’interno del gruppo. 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br w:type="page"/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t>CLASSE 4^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7918"/>
      </w:tblGrid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Riferire le proprie esperienze, ciò che si è ascoltato o letto.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Leggere testi e coglierne le informazioni essenziali.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Scrivere semplici testi relativi alla propria esperienza personale.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alcune parti del discorso: articolo, nome, verbo, aggettivo qualificativo.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INGLESE </w:t>
            </w: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-Comprendere richieste e offerte di oggetti, istruzioni, facili consegne ed eseguire quanto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richiesto.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Ascoltare e comprendere brevi descrizioni orali e rispondere oralmente a semplici domande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relative agli argomenti trattati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Comprendere i concetti di successione cronologica, durata, contemporaneità 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Conoscere alcuni momenti della storia dell’umanità.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GEOGRAFIA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Leggere semplici rappresentazioni cartografiche.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nei vari ambienti gli elementi fisici ed antropici.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MATEMATICA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i numeri naturali entro il 1000 e conoscere il valore posizionale delle cifre.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Eseguire addizioni, sottrazioni e moltiplicazioni con il cambio.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Eseguire divisioni con una cifra al divisore.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Riconoscere alcuni elementi delle figure piane.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Individuare l’unità di misura adatta da utilizzare in contesti diversi.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Misurare il perimetro delle figure piane.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Misurare lunghezze.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Risolvere semplici problemi aritmetici.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SCIENZE E TECNOLOGIA</w:t>
            </w: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Saper mettere in relazione organismi viventi col loro ambiente.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il ciclo vitale nel regno animale e vegetale.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MUSICA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Distinguere e selezionare i suoni presenti nella realtà acustica: timbro, intensità, altezza, spazialità.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Eseguire sequenze ritmiche e giochi sonori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ARTE E IMMAGINE </w:t>
            </w: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-Comprendere e decodificare immagini di vario tipo 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Esprimere la creatività con l’uso di varie tecniche pittoriche e manipolative.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EDUCAZIONE MOTORIA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ed utilizzare gli schemi motori di base in situazioni diverse.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Possedere una sufficiente coordinazione dinamica generale.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Memorizzare e rispettare le regole dei giochi.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CLASSE 5^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6"/>
        <w:gridCol w:w="7918"/>
      </w:tblGrid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Ascoltare e comprendere comunicazioni.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Cogliere in una conversazione o discussione punti di vista diversi.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Saper raccontare un’esperienza vissuta e un argomento di studio.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Comunicare per iscritto, nelle diverse tipologie testuali, le proprie esperienze.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Sintetizzare un testo con parole proprie.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INGLESE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Capire domande, istruzioni e semplici messaggi orali e scritti.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Saper leggere semplici frasi dal libro di testo 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Usare espressioni di saluto e di congedo, presentarsi e presentare qualcuno, chiedere agli altri come stanno e rispondere in modo adeguato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STORIA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Esporre fatti ed eventi.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Costruire semplici linee del tempo per ordinare i fatti studiati.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-Raccontare esperienze personali in ordine cronologico e logico, inserendo elementi descrittivi e informativi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GEOGRAFIA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i principali elementi fisici e antropici del paesaggio geografico italiano 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Individuare la posizione dell’Italia in Europa e nel mondo.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MUSICA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Ascoltare brani di genere diverso e di diversa epoca, cogliendone alcune caratteristiche.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Eseguire semplici canti di vario genere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ARTE E IMMAGINE </w:t>
            </w: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Produrre elaborati osservando la realtà e/o modificandola.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ed utilizzare tecniche e materiali diversi per ottenere effetti vari.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MATEMATICA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Leggere e scrivere numeri interi e decimali, conoscendo il valore posizionale delle cifre.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Eseguire le quattro operazioni con numeri interi ; calcolare divisioni con divisore a una cifra.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Utilizzare semplici procedure e strategie di calcolo mentale.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Rappresentare concretamente e graficamente la frazione numerica.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Analizzare gli elementi significativi (lati, angoli…) delle principali figure geometriche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piane.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Attuare semplici conversioni tra un’unità di misura e un’altra 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Determinare perimetri e aree delle principali figure geometriche conosciute.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e utilizzare il sistema monetario in vigore.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Risolvere semplici problemi.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SCIENZE E TECNOLOGIA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il significato elementare di energia, le sue diverse forme e gli utilizzi.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Individuare le principali fonti di energia utilizzate dall’uomo.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Conoscere i principali organi del corpo umano. </w:t>
            </w:r>
          </w:p>
        </w:tc>
      </w:tr>
      <w:tr w:rsidR="00867FC5" w:rsidRPr="00867FC5" w:rsidTr="006B5F3D">
        <w:tc>
          <w:tcPr>
            <w:tcW w:w="12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EDUCAZIONE MOTORIA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853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Padroneggiare schemi motori di base in situazioni diverse.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Saper utilizzare attrezzi.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Saper applicare i movimenti di base agli schemi di gioco di alcuni sport.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Conoscere e rispettare le regole dei vari giochi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 xml:space="preserve">.  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32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32"/>
          <w:szCs w:val="32"/>
          <w:u w:val="single"/>
          <w:lang w:eastAsia="it-IT"/>
        </w:rPr>
        <w:lastRenderedPageBreak/>
        <w:t>OBIETTIVI SCUOLA SECONDARIA DI PRIMO GRADO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t>ITALIANO  classe 1</w:t>
      </w:r>
    </w:p>
    <w:p w:rsidR="00867FC5" w:rsidRPr="00867FC5" w:rsidRDefault="00867FC5" w:rsidP="00867FC5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  <w:t>OBIETTIVI DELL'AMBITO LINGUISTICO-ESPRESSIVO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>Gli obiettivi sono stati individuati in relazione allo sviluppo, consolidamento ed ampliamento delle quattro abilità di base.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9781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685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 MINIMI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Ascolto e comprensione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della lingua orale.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-Ascolta con  attenzione per tutta la durata della comunicazione.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 il  senso globale ed analitico di una comunicazione.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Formula domande su ciò che non gli è chiaro.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-Interviene in modo corretto.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-Prolunga progressivamente i tempi di ascolto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il senso globale di una comunicazione;</w:t>
            </w:r>
            <w:r w:rsidR="001D4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 comprende informazioni implicite.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-Risponde a domande specifiche in modo corretto.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Lettura e comprensione lingua scritta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Legge in modo corretto, scorrevole ed espressivo.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-Riconosce il tipo di testo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proposto e le sue principali caratteristiche.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-Divide un testo in sequenze,</w:t>
            </w:r>
            <w:r w:rsidR="001D4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individua le idee chiave,</w:t>
            </w:r>
            <w:r w:rsidR="001D4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dà un titolo alle sequenze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informazioni esplicite ed implicite ed opera semplici inferenze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-Individua i termini di cui non conosce il significato e chiede spiegazioni o ne cerca il significato.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-Migliora la capacità di lettura.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Guidato,riconosce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il tipo di testo proposto e le sue caratteristiche principali.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trova nel testo elementi segnalati dall'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ins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-E’ in grado di ordinare le sequenze di un testo.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-Guidato,</w:t>
            </w:r>
            <w:r w:rsidR="001D4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divide un testo in sequenze,</w:t>
            </w:r>
            <w:r w:rsidR="001D4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individua le idee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chiave,dà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un titolo alle sequenze.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informazioni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esplicite;</w:t>
            </w:r>
            <w:r w:rsidR="001D47B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 comprende informazioni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implicite ed opera semplici inferenze.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-Guidato, individua i termini di cui non conosce il significato. 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Produzione orale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Interviene con ordine in modo adeguato alla richiesta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-Si esprime in modo chiaro ed ordinato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Utilizza un lessico appropriato.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-Riferisce un argomento in modo chiaro e corretto.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Interviene con ordine.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Si esprime in modo ordinato ed abbastanza corretto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-Usa un lessico comprensibile all’interno di un vocabolario di base.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riferisce un argomento di studio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  <w:trHeight w:val="4098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Produzione scritta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in modo ordinato lo spazio e scrive con grafia comprensibile.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-Scrive in modo ortograficamente e grammaticalmente corretto, con uso della punteggiatura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-Produce alcune tipologie di testi rispondenti alla richiesta in modo coerente e corretto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Utilizza un lessico appropriato e vario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in modo ordinato lo spazio e scrive con grafia comprensibile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E’ in grado di usare le principali strutture ortografiche e grammaticali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Produce testi semplici rispondenti alla richiesta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un lessico semplice ma appropriato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è in grado di rivedere il testo e correggere gli errori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ITALIANO  classe 2-3</w:t>
      </w:r>
    </w:p>
    <w:p w:rsidR="00867FC5" w:rsidRPr="00867FC5" w:rsidRDefault="00867FC5" w:rsidP="00867FC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  <w:t>OBIETTIVI DELL'AMBITO LINGUISTICO-ESPRESSIVO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lang w:val="x-none" w:eastAsia="x-none"/>
        </w:rPr>
      </w:pPr>
      <w:r w:rsidRPr="00867FC5">
        <w:rPr>
          <w:rFonts w:ascii="Times New Roman" w:eastAsia="Times New Roman" w:hAnsi="Times New Roman" w:cs="Times New Roman"/>
          <w:color w:val="333399"/>
          <w:lang w:val="x-none" w:eastAsia="x-none"/>
        </w:rPr>
        <w:t>Gli obiettivi sono stati individuati in relazione allo sviluppo, consolidamento ed ampliamento delle quattro abilità di base.</w:t>
      </w:r>
    </w:p>
    <w:p w:rsidR="00867FC5" w:rsidRPr="00867FC5" w:rsidRDefault="00867FC5" w:rsidP="00867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2746"/>
        <w:gridCol w:w="2826"/>
        <w:gridCol w:w="4351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 MINIMI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  <w:cantSplit/>
        </w:trPr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Ascolto e comprensione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Lingua scritta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. 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-Ascolta con  attenzione adeguata per tutta la durata della comunicazione.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 il  senso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globale,analitico,inferenziale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di una comunicazione.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Formula domande su ciò che non gli è chiaro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-Interviene in modo pertinente e personale.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-ascolta per un tempo adeguato a comprendere la comunicazione.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il senso globale di una comunicazione;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guidato,comprende</w:t>
            </w:r>
            <w:proofErr w:type="spellEnd"/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informazioni implicite.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-Risponde a domande specifiche in modo pertinente.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Lettura e comprensione lingua scritta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Legge in modo scorrevole ed espressivo.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-Riconosce il tipo di testo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proposto e le sue caratteristiche testuali.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-E’ capace di lettura selettiva.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Comprende in modo globale ed analitico i testi scritti.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informazioni esplicite ed implicite ed opera  inferenze.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-Migliora la tecnica di lettura.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 riconosce il tipo di testo proposto e le sue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caratteristiche testuali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 Comprende globalmente un testo.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Comprende analiticamente un testo, se guidato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Comprende le informazioni esplicite di un testo.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Guidato,comprende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informazioni implicite.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Produzione orale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Interviene con ordine, in modo adeguato alla richiesta.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-Si esprime in modo chiaro ed ordinato.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-Utilizza un lessico appropriato.,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variato,personale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-Riferisce un argomento  in modo chiaro e corretto con osservazioni e valutazioni personali.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-Interviene con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ordine,seguendo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le indicazioni dell'Insegnante. 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Si esprime in modo ordinato ed abbastanza corretto.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-Usa un lessico comprensibile all’interno di un vocabolario di base.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riferisce un argomento di studio ed esprime semplici giudizi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 valutazioni personali.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Produzione scritta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-Scrive con grafia comprensibile.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-Produce testi corretti sotto il profilo ortografico e morfosintattico.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-Produce tipologie di testi rispondenti alla richiesta in modo coerente e corretto.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Utilizza un lessico appropriato e vario.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E'capace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di valutazioni e giudizi personali.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in modo ordinato lo spazio e scrive con grafia comprensibile.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E’ in grado di usare le principali strutture ortografiche e grammaticali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Produce testi semplici rispondenti alla richiesta.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un lessico semplice ma appropriato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Guidato,esprime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valutazioni e giudizi personali.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  <w:br w:type="page"/>
      </w:r>
    </w:p>
    <w:p w:rsidR="00867FC5" w:rsidRPr="00867FC5" w:rsidRDefault="00867FC5" w:rsidP="00867FC5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99"/>
          <w:lang w:val="x-none" w:eastAsia="x-none"/>
        </w:rPr>
      </w:pPr>
      <w:r w:rsidRPr="00867FC5">
        <w:rPr>
          <w:rFonts w:ascii="Times New Roman" w:eastAsia="Times New Roman" w:hAnsi="Times New Roman" w:cs="Times New Roman"/>
          <w:b/>
          <w:bCs/>
          <w:i/>
          <w:iCs/>
          <w:color w:val="333399"/>
          <w:lang w:val="x-none" w:eastAsia="x-none"/>
        </w:rPr>
        <w:t>STORIA  classe</w:t>
      </w:r>
    </w:p>
    <w:p w:rsidR="00867FC5" w:rsidRPr="00867FC5" w:rsidRDefault="00867FC5" w:rsidP="00867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26"/>
        <w:gridCol w:w="2826"/>
        <w:gridCol w:w="4351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 MINIMI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Conoscenza degli eventi storici.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organizzare conoscenze e concetti storici.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-Distingue le informazioni principali dalle secondarie.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1D47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Espone in modo  chiaro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E corretto. 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Memorizza e conosce i principali eventi storici.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Comprende il “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chi,che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cosa, quando”.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Espone in modo semplice e chiaro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Capacità di stabilire relazioni tra fatti storici.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Colloca eventi nello spazio e nel tempo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Comprende le relazioni di causa/effetto.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Guidato,colloca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eventi nello spazio e nel tempo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comprende le relazioni di causa/effetto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Comprensione ed uso dei linguaggi e degli strumenti specifici.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ed utilizza il linguaggio specifico.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-Legge ed utilizza gli strumenti specifici.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-Produce schemi, grafici e tabelle.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-Guidato, comprende ed utilizza il linguaggio specifico.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legge ed utilizza gli strumenti specifici.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-Realizza semplici schemi, grafici e tabelle.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Comprensione dei fondamenti e delle istituzioni di vita sociale, civile e politica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e rispetta le principali norme del vivere associato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 ruolo e funzioni di istituzioni sociali.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Rispetta le norme di sicurezza.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-Comprende i principi di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libertà,solidarietà,collaborazione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e tolleranza.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e rispetta le principali norme del vivere associato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 ruolo e funzioni di istituzioni sociali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Rispetta le norme di sicurezza.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-Comprende i principi di solidarietà ,di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libertà,di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collaborazione e di tolleranza.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GEOGRAFIA classe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26"/>
        <w:gridCol w:w="2826"/>
        <w:gridCol w:w="4351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 MINIMI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Conoscenza dell'ambiente fisico ed umano.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Individua gli aspetti di un ambiente, di un paesaggio, di un fenomeno geografico.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-Guidato, individua gli aspetti di un ambiente, di un paesaggio, di un fenomeno geografico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Uso di strumenti propri della disciplina.</w:t>
            </w: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ed usa i punti cardinali e le coordinate geografiche.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Legge i simboli cartografici.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Consulta carte, grafici e tabelle per trarne informazioni.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ed usa i punti cardinali ;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guidato,utilizza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le coordinate geografiche.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legge i simboli cartografici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Consulta carte, grafici e tabelle e guidato trae informazioni.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Comprensione delle relazioni ambientali, culturali, sociopolitiche ed economiche.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Comprende e conosce le relazioni tra fattori climatici, geologici e territorio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Comprende e conosce le relazioni tra le condizioni ambientali e la vita dell'uomo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comprende e conosce le relazioni tra fattori climatici, geologici e territorio.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comprende e conosce le relazioni tra le condizioni ambientali e la vita dell'uomo.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Comprensione ed uso del linguaggio specifico.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 ed utilizza i termini specifici.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ed utilizza i termini specifici di base.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>.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keepNext/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99"/>
          <w:lang w:val="x-none" w:eastAsia="x-none"/>
        </w:rPr>
      </w:pPr>
      <w:r w:rsidRPr="00867FC5">
        <w:rPr>
          <w:rFonts w:ascii="Times New Roman" w:eastAsia="Times New Roman" w:hAnsi="Times New Roman" w:cs="Times New Roman"/>
          <w:b/>
          <w:bCs/>
          <w:i/>
          <w:iCs/>
          <w:color w:val="333399"/>
          <w:lang w:val="x-none" w:eastAsia="x-none"/>
        </w:rPr>
        <w:lastRenderedPageBreak/>
        <w:t>MATEMATICA - classe prima</w:t>
      </w:r>
    </w:p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1754"/>
        <w:gridCol w:w="2001"/>
        <w:gridCol w:w="4512"/>
      </w:tblGrid>
      <w:tr w:rsidR="00867FC5" w:rsidRPr="00867FC5" w:rsidTr="006B5F3D">
        <w:tc>
          <w:tcPr>
            <w:tcW w:w="2135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CRITERI DI VALUTAZIONE</w:t>
            </w:r>
          </w:p>
        </w:tc>
        <w:tc>
          <w:tcPr>
            <w:tcW w:w="1754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 xml:space="preserve"> SAPERE</w:t>
            </w:r>
          </w:p>
        </w:tc>
        <w:tc>
          <w:tcPr>
            <w:tcW w:w="2001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 xml:space="preserve"> SAPER FARE</w:t>
            </w:r>
          </w:p>
        </w:tc>
        <w:tc>
          <w:tcPr>
            <w:tcW w:w="4512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c>
          <w:tcPr>
            <w:tcW w:w="2135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1. Conoscenza degli elementi specifici della disciplina</w:t>
            </w:r>
          </w:p>
        </w:tc>
        <w:tc>
          <w:tcPr>
            <w:tcW w:w="1754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le caratteristiche dei principali sistemi di numerazione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Conosce le caratteristiche dell’insieme N e le proprietà delle operazioni 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le operazioni di elevamento a potenza ed estrazione di radice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le regole per la risoluzione delle espressioni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 concetti di multiplo e divisore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il concetto di frazione come numero e come operatore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gli enti fondamentali della geometria piana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il piano cartesiano</w:t>
            </w:r>
          </w:p>
        </w:tc>
        <w:tc>
          <w:tcPr>
            <w:tcW w:w="2001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512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 xml:space="preserve">- Conosce l’ordinamento dell’insieme N 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 Conosce le quattro operazioni in N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-Conosce l’elevamento a potenza in N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-Conosce il concetto di multiplo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-Conosce le regole per la risoluzione di semplici espressioni in N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-Conosce le principali unità di misura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-Conosce gli enti geometrici fondamentali(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punto,linea,retta,segmento,rette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 xml:space="preserve"> parallele e perpendicolari)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-Conosce gli angoli fondamentali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-Conosce il piano cartesiano</w:t>
            </w:r>
          </w:p>
        </w:tc>
      </w:tr>
      <w:tr w:rsidR="00867FC5" w:rsidRPr="00867FC5" w:rsidTr="006B5F3D">
        <w:tc>
          <w:tcPr>
            <w:tcW w:w="2135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2. Individuazione e applicazione di relazioni, proprietà, procedimenti</w:t>
            </w:r>
          </w:p>
        </w:tc>
        <w:tc>
          <w:tcPr>
            <w:tcW w:w="1754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001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eseguire le trasformazioni da un sistema di numerazione all’altro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Opera con padronanza e consapevolezza nell’insieme N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usare le tavole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Sa risolvere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espressioni con parentesi e potenze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applicare la frazione come operatore</w:t>
            </w:r>
          </w:p>
        </w:tc>
        <w:tc>
          <w:tcPr>
            <w:tcW w:w="4512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- Sa eseguire  le operazioni di addizione, sottrazione e moltiplicazione in N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Risolve semplici espressioni in N(con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addizioni,sottrazioni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e moltiplicazioni)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trovare i multipli di numeri naturali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_Sa effettuare misurazioni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2135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3. Identificazione e comprensione di problemi, formulazione di ipotesi, soluzione e verifica</w:t>
            </w:r>
          </w:p>
        </w:tc>
        <w:tc>
          <w:tcPr>
            <w:tcW w:w="1754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001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individuare i dati e le incognite di un problema (analisi)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risolvere problemi relativi ai contenuti proposti (sintesi)</w:t>
            </w:r>
          </w:p>
        </w:tc>
        <w:tc>
          <w:tcPr>
            <w:tcW w:w="4512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individuare dati e obiettivi di semplici problemi</w:t>
            </w:r>
          </w:p>
        </w:tc>
      </w:tr>
      <w:tr w:rsidR="00867FC5" w:rsidRPr="00867FC5" w:rsidTr="006B5F3D">
        <w:tc>
          <w:tcPr>
            <w:tcW w:w="2135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4. Comprensione ed uso dei linguaggi specifici</w:t>
            </w:r>
          </w:p>
        </w:tc>
        <w:tc>
          <w:tcPr>
            <w:tcW w:w="1754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il significato dei simboli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il significato dei termini</w:t>
            </w:r>
          </w:p>
        </w:tc>
        <w:tc>
          <w:tcPr>
            <w:tcW w:w="2001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Traduce dal linguaggio matematico a quello verbale e viceversa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br/>
              <w:t>- Descrive una figura, un procedimento con il linguaggio appropriato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rappresentare punti nel sistema di riferimento cartesiano</w:t>
            </w:r>
          </w:p>
        </w:tc>
        <w:tc>
          <w:tcPr>
            <w:tcW w:w="4512" w:type="dxa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 termini ed i simboli matematici di uso comune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rappresentare gli enti geometrici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disegnare gli angoli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rappresentare punti nel piano. cartesiano</w:t>
            </w:r>
          </w:p>
        </w:tc>
      </w:tr>
    </w:tbl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t>SCIENZE - classe prima</w:t>
      </w:r>
    </w:p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475"/>
        <w:gridCol w:w="2547"/>
        <w:gridCol w:w="2379"/>
      </w:tblGrid>
      <w:tr w:rsidR="00867FC5" w:rsidRPr="00867FC5" w:rsidTr="006B5F3D"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SAPERE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SAPER FARE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1. Conoscenza degli elementi specifici della disciplina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 contenuti proposti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 Conosce i concetti chiave relativi ai contenuti proposti</w:t>
            </w:r>
          </w:p>
        </w:tc>
      </w:tr>
      <w:tr w:rsidR="00867FC5" w:rsidRPr="00867FC5" w:rsidTr="006B5F3D"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2. Osservazione di fatti e fenomeni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lang w:val="x-none" w:eastAsia="x-none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lang w:val="x-none" w:eastAsia="x-none"/>
              </w:rPr>
              <w:t>- Riconosce proprietà varianti e invarianti, analogie e differenze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Cs/>
                <w:iCs/>
                <w:color w:val="333399"/>
                <w:sz w:val="24"/>
                <w:szCs w:val="24"/>
                <w:lang w:eastAsia="it-IT"/>
              </w:rPr>
              <w:t>- Sa registrare, ordinare e correlare dati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Individua gli aspetti essenziali di un fenomeno</w:t>
            </w:r>
          </w:p>
        </w:tc>
      </w:tr>
      <w:tr w:rsidR="00867FC5" w:rsidRPr="00867FC5" w:rsidTr="006B5F3D"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3. Formulazione di ipotesi e loro verifica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interpretare semplici fenomeni sulla base delle conoscenze acquisite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4. Comprensione ed uso dei linguaggi specifici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il significato dei termini scientifici relativi ai contenuti studiati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comunicare adoperando i termini appropriati al contesto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Espone in modo comprensibile i contenuti essenziali</w:t>
            </w:r>
          </w:p>
        </w:tc>
      </w:tr>
    </w:tbl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333399"/>
          <w:lang w:val="x-none" w:eastAsia="x-none"/>
        </w:rPr>
      </w:pPr>
      <w:r w:rsidRPr="00867FC5">
        <w:rPr>
          <w:rFonts w:ascii="Times New Roman" w:eastAsia="Times New Roman" w:hAnsi="Times New Roman" w:cs="Times New Roman"/>
          <w:b/>
          <w:bCs/>
          <w:i/>
          <w:iCs/>
          <w:color w:val="333399"/>
          <w:lang w:val="x-none" w:eastAsia="x-none"/>
        </w:rPr>
        <w:t>MATEMATICA - classe seconda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1943"/>
        <w:gridCol w:w="2071"/>
        <w:gridCol w:w="4218"/>
      </w:tblGrid>
      <w:tr w:rsidR="00867FC5" w:rsidRPr="00867FC5" w:rsidTr="006B5F3D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CRITERI  DI VALUTAZIONE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SAPERE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SAPER FARE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1. Conoscenza degli elementi specifici della disciplina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l’insieme Q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il significato di frazione come numero e come operatore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le tecniche di calcolo tra frazioni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il significato di rapporto e di proporzionalità tra grandezze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cos’è una proporzione e quali tecniche si usano per risolverla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gli enti della geometria piana e le loro proprietà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l’enunciato del teorema di Pitagora e le sue possibili applicazioni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 il piano cartesiano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l’insieme Q(.decimali  periodici)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il significato della frazione come operatore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la proprietà fondamentale delle proporzioni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le caratteristiche dei                                                                   principali poligoni (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quadrato,rettangolo,triangolo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)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-Conosce il piano cartesiano  </w:t>
            </w:r>
          </w:p>
        </w:tc>
      </w:tr>
      <w:tr w:rsidR="00867FC5" w:rsidRPr="00867FC5" w:rsidTr="006B5F3D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2.Individuazione e applicazione di relazioni, proprietà e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trovare il numero corrispondente ad una frazione data e viceversa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-Applica le tecniche di calcolo e le regole per la risoluzione di espressioni, proporzioni e problemi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-Riconosce relazioni di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proporzionalità in situazioni concrete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-Rappresenta graficamente funzioni 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-Sa eseguire semplici calcoli tra numeri razionali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risolvere semplici espressioni con le frazioni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risolvere proporzioni con numeri interi .-Sa calcolare la %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 calcolare area e perimetro di quadrato, rettangolo e triangolo</w:t>
            </w:r>
          </w:p>
        </w:tc>
      </w:tr>
      <w:tr w:rsidR="00867FC5" w:rsidRPr="00867FC5" w:rsidTr="006B5F3D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3. Identificazione e comprensione di problemi, formulazione di ipotesi, soluzione e verifica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individuare i dati e le incognite di un problema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individuare un procedimento logico per la soluzione di un problema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individuare procedimenti alternativi di soluzione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-Risolve semplici problemi diretti</w:t>
            </w:r>
          </w:p>
        </w:tc>
      </w:tr>
      <w:tr w:rsidR="00867FC5" w:rsidRPr="00867FC5" w:rsidTr="006B5F3D"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4.Comprensione del linguaggio specifico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il significato di simboli e di termini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-Traduce il linguaggio verbale in linguaggio matematico e viceversa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-Descrive una figura geometrica semplice e/o composta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-Descrive un procedimento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ed usa i termini e i simboli del linguaggio matematico di uso comune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rappresentare una frazione come operatore su un intero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-Sa disegnare le figure piane studiate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rappresentare sul p.c. figure piane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rappresentare  per segmenti e istogrammi</w:t>
            </w:r>
          </w:p>
        </w:tc>
      </w:tr>
    </w:tbl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  <w:lastRenderedPageBreak/>
        <w:t>SCIENZE - classe seconda</w:t>
      </w:r>
    </w:p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1034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580"/>
        <w:gridCol w:w="1580"/>
        <w:gridCol w:w="5402"/>
      </w:tblGrid>
      <w:tr w:rsidR="00867FC5" w:rsidRPr="00867FC5" w:rsidTr="006B5F3D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SAPERE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SAPER FARE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1. Conoscenza degli elementi specifici della 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le strutture ed i meccanismi di funzionamento della natura riferiti a: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la chimica inorganica, la cellula come unità fondamentale della materia vivente, i sistemi e gli apparati del corpo umano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 i concetti chiave: atomo, molecola, composto, elemento, cellula, parti principali e relative funzioni degli apparati del corpo umano</w:t>
            </w:r>
          </w:p>
        </w:tc>
      </w:tr>
      <w:tr w:rsidR="00867FC5" w:rsidRPr="00867FC5" w:rsidTr="006B5F3D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2.Osservazione di fatti e fenomeni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-riconosce analogie e differenze 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individua le relazioni tra elementi del mondo fisico e/o del mondo biologico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Coglie le fasi essenziali di un processo osservato</w:t>
            </w:r>
          </w:p>
        </w:tc>
      </w:tr>
      <w:tr w:rsidR="00867FC5" w:rsidRPr="00867FC5" w:rsidTr="006B5F3D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3.Formulazione di ipotesi e loro verifica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dà una interpretazione di situazioni nuove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-risolve situazioni problematiche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4.Comprensione ed uso dei linguaggi specifici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 termini scientifici relativi ai contenuti studiati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comunicare usando il linguaggio appropriato</w:t>
            </w:r>
          </w:p>
          <w:p w:rsidR="00867FC5" w:rsidRPr="00867FC5" w:rsidRDefault="00867FC5" w:rsidP="00867F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esporre un contenuto in modo autonomo.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Espone i contenuti studiati in modo semplice ma comprensibile</w:t>
            </w:r>
          </w:p>
        </w:tc>
      </w:tr>
    </w:tbl>
    <w:p w:rsidR="00867FC5" w:rsidRPr="00867FC5" w:rsidRDefault="00867FC5" w:rsidP="00867F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MATEMATICA - classe terza</w:t>
      </w:r>
    </w:p>
    <w:p w:rsidR="00867FC5" w:rsidRPr="00867FC5" w:rsidRDefault="00867FC5" w:rsidP="00867F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1043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73"/>
        <w:gridCol w:w="2186"/>
        <w:gridCol w:w="3166"/>
        <w:gridCol w:w="3106"/>
      </w:tblGrid>
      <w:tr w:rsidR="00867FC5" w:rsidRPr="00867FC5" w:rsidTr="006B5F3D">
        <w:trPr>
          <w:jc w:val="center"/>
        </w:trPr>
        <w:tc>
          <w:tcPr>
            <w:tcW w:w="1973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CRITERI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SAPERE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SAPER FARE</w:t>
            </w:r>
          </w:p>
        </w:tc>
        <w:tc>
          <w:tcPr>
            <w:tcW w:w="3106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rPr>
          <w:jc w:val="center"/>
        </w:trPr>
        <w:tc>
          <w:tcPr>
            <w:tcW w:w="1973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1. Conoscenza degli elementi specifici della disciplina.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l’insieme R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il metodo delle coordinate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le tecniche di calcolo letterale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-conosce il concetto di equazione 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-conosce il cerchio e gli enti geometrici spaziali e le loro proprietà 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310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 l’insieme Z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 il concetto di probabilità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 gli indici statistici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 le caratteristiche delle principali figure solide</w:t>
            </w:r>
          </w:p>
        </w:tc>
      </w:tr>
      <w:tr w:rsidR="00867FC5" w:rsidRPr="00867FC5" w:rsidTr="006B5F3D">
        <w:trPr>
          <w:jc w:val="center"/>
        </w:trPr>
        <w:tc>
          <w:tcPr>
            <w:tcW w:w="1973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2 Individuazione e applicazione di relazioni, proprietà e procedimenti.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-opera con padronanza e consapevolezza nell’insieme R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-rappresenta graficamente funzioni empiriche e matematiche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-applica le tecniche di calcolo letterale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trovare il valore dell’incognita di un’equazione con verifica del risultato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applicare le formule per il calcolo di superfici e volumi di figure solide e le relative formule inverse</w:t>
            </w:r>
          </w:p>
        </w:tc>
        <w:tc>
          <w:tcPr>
            <w:tcW w:w="310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 eseguire calcoli tra numeri relativi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 calcolare la probabilità di un evento semplice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Sa calcolare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moda,mediana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e media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Sa calcolare superfici e volumi del cubo e del parallelepipedo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  Sa rappresentare poligoni sul piano cartesiano</w:t>
            </w:r>
          </w:p>
        </w:tc>
      </w:tr>
      <w:tr w:rsidR="00867FC5" w:rsidRPr="00867FC5" w:rsidTr="006B5F3D">
        <w:trPr>
          <w:jc w:val="center"/>
        </w:trPr>
        <w:tc>
          <w:tcPr>
            <w:tcW w:w="1973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3. Identificazione e comprensione di problemi, formulazione di ipotesi, soluzione e verifica.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individuare i dati e le incognite di un problema (analisi)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formulare ipotesi per la soluzione di un problema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attuare un procedimento risolutivo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-sa individuare procedimenti diversi per la soluzione di un problema </w:t>
            </w:r>
          </w:p>
        </w:tc>
        <w:tc>
          <w:tcPr>
            <w:tcW w:w="310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Risolve semplici problemi diretti relativi a cubo e parallelepipedo</w:t>
            </w:r>
          </w:p>
        </w:tc>
      </w:tr>
      <w:tr w:rsidR="00867FC5" w:rsidRPr="00867FC5" w:rsidTr="006B5F3D">
        <w:trPr>
          <w:trHeight w:val="2420"/>
          <w:jc w:val="center"/>
        </w:trPr>
        <w:tc>
          <w:tcPr>
            <w:tcW w:w="1973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4. Comprensione ed uso dei linguaggi specifici</w:t>
            </w: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-conosce il significato di termini e simboli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-traduce dal linguaggio matematico al linguaggio corrente e viceversa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 descrivere procedimenti</w:t>
            </w:r>
          </w:p>
        </w:tc>
        <w:tc>
          <w:tcPr>
            <w:tcW w:w="310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 ed usa i termini propri dell’insieme dei numeri relativi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 rappresentare graficamente l’insieme Z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Sa disegnare i solidi studiati 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SCIENZE - classe terza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67FC5" w:rsidRPr="00867FC5" w:rsidTr="006B5F3D"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SAPERE</w:t>
            </w:r>
          </w:p>
        </w:tc>
        <w:tc>
          <w:tcPr>
            <w:tcW w:w="2445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SAPER FARE</w:t>
            </w:r>
          </w:p>
        </w:tc>
        <w:tc>
          <w:tcPr>
            <w:tcW w:w="2445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1. Conoscenza degli elementi specifici della disciplina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 contenuti proposti</w:t>
            </w:r>
          </w:p>
        </w:tc>
        <w:tc>
          <w:tcPr>
            <w:tcW w:w="2445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Conosce i concetti chiave relativi ai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contenuti proposti</w:t>
            </w:r>
          </w:p>
        </w:tc>
      </w:tr>
      <w:tr w:rsidR="00867FC5" w:rsidRPr="00867FC5" w:rsidTr="006B5F3D"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2. Osservazione di fatti e fenomeni</w:t>
            </w:r>
          </w:p>
        </w:tc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individuare gli elementi di un fenomeno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Mette in relazione i contenuti studiati tra di loro anche in contesti diversi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Coglie gli elementi fondamentali di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un testo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</w:tr>
      <w:tr w:rsidR="00867FC5" w:rsidRPr="00867FC5" w:rsidTr="006B5F3D"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3. Formulazione di ipotesi e loro verifica</w:t>
            </w:r>
          </w:p>
        </w:tc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formulare ipotesi sulla base delle conoscenze acquisite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4. Comprensione ed uso dei linguaggi specifici</w:t>
            </w:r>
          </w:p>
        </w:tc>
        <w:tc>
          <w:tcPr>
            <w:tcW w:w="2444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Conosce i termini scientifici propri degli ambiti studiati</w:t>
            </w:r>
          </w:p>
        </w:tc>
        <w:tc>
          <w:tcPr>
            <w:tcW w:w="2445" w:type="dxa"/>
          </w:tcPr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Si esprime usando i termini appropriati al contesto</w:t>
            </w:r>
          </w:p>
          <w:p w:rsidR="00867FC5" w:rsidRPr="00867FC5" w:rsidRDefault="00867FC5" w:rsidP="00867F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Sa ricavare informazioni da un testo scientifico divulgativo</w:t>
            </w:r>
          </w:p>
        </w:tc>
        <w:tc>
          <w:tcPr>
            <w:tcW w:w="2445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Espone quanto letto(punto 2) in modo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Comprensibile</w:t>
            </w:r>
          </w:p>
        </w:tc>
      </w:tr>
    </w:tbl>
    <w:p w:rsidR="001D47B8" w:rsidRDefault="001D47B8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INGLESE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7FC5" w:rsidRPr="00867FC5" w:rsidTr="006B5F3D">
        <w:tc>
          <w:tcPr>
            <w:tcW w:w="10773" w:type="dxa"/>
            <w:shd w:val="clear" w:color="auto" w:fill="FFFFFF"/>
          </w:tcPr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Helvetica"/>
                <w:b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/>
                <w:bCs/>
                <w:color w:val="333399"/>
                <w:lang w:eastAsia="it-IT"/>
              </w:rPr>
              <w:t>Traguardi per lo sviluppo delle competenze al termine della scuola secondaria di primo grado per la lingua inglese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Helvetica"/>
                <w:b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(Livello A2 del </w:t>
            </w:r>
            <w:r w:rsidRPr="00867FC5">
              <w:rPr>
                <w:rFonts w:ascii="Times New Roman" w:eastAsia="Times New Roman" w:hAnsi="Times New Roman" w:cs="Helvetica"/>
                <w:bCs/>
                <w:i/>
                <w:color w:val="333399"/>
                <w:lang w:eastAsia="it-IT"/>
              </w:rPr>
              <w:t xml:space="preserve">Quadro Comune Europeo di Riferimento per le lingue </w:t>
            </w: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del Consiglio d’Europa)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L’alunno comprende oralmente e per iscritto i punti essenziali di testi in lingua standard su argomenti familiari o di studio che affronta normalmente a scuola e nel tempo libero. 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Descrive oralmente situazioni, racconta avvenimenti ed esperienze personali, espone argomenti di studio.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Interagisce con uno o più interlocutori in contesti familiari e su argomenti noti.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Legge semplici testi con diverse strategie adeguate allo scopo. 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iCs/>
                <w:color w:val="333399"/>
                <w:lang w:eastAsia="it-IT"/>
              </w:rPr>
              <w:t>Legge testi informativi e ascolta spiegazioni attinenti a contenuti di studio di altre discipline.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Scrive semplici resoconti e compone brevi lettere o messaggi rivolti a coetanei e familiari. 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Individua elementi culturali veicolati dalla lingua materna o di scolarizzazione e li confronta con quelli veicolati dalla lingua straniera, senza atteggiamenti di rifiuto. 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iCs/>
                <w:color w:val="333399"/>
                <w:lang w:eastAsia="it-IT"/>
              </w:rPr>
            </w:pPr>
            <w:proofErr w:type="spellStart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Autovaluta</w:t>
            </w:r>
            <w:proofErr w:type="spellEnd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 le competenze acquisite ed è consapevole del proprio modo di apprendere.</w:t>
            </w:r>
          </w:p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</w:p>
        </w:tc>
      </w:tr>
    </w:tbl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Gli obiettivi di apprendimento per la lingua inglese sono gli stessi nel corso dei tre anni di scuola secondaria, articolati su grammatica, lessico e funzioni linguistiche previste dal QCER. Di anno in anno variano quindi contenuti e complessità, strutturati secondo un grado di difficoltà crescente.</w:t>
      </w:r>
    </w:p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b/>
          <w:bCs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/>
          <w:bCs/>
          <w:color w:val="333399"/>
          <w:lang w:eastAsia="it-IT"/>
        </w:rPr>
        <w:t>Obiettivi di apprendimento</w:t>
      </w:r>
    </w:p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 xml:space="preserve">Ascolto (comprensione orale) </w:t>
      </w:r>
    </w:p>
    <w:p w:rsidR="00867FC5" w:rsidRPr="00867FC5" w:rsidRDefault="00867FC5" w:rsidP="001D47B8">
      <w:pPr>
        <w:widowControl w:val="0"/>
        <w:numPr>
          <w:ilvl w:val="0"/>
          <w:numId w:val="2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Comprendere i punti essenziali di un discorso, a condizione che venga usata una lingua chiara e che si parli di argomenti familiari</w:t>
      </w:r>
    </w:p>
    <w:p w:rsidR="00867FC5" w:rsidRPr="00867FC5" w:rsidRDefault="00867FC5" w:rsidP="001D47B8">
      <w:pPr>
        <w:widowControl w:val="0"/>
        <w:numPr>
          <w:ilvl w:val="0"/>
          <w:numId w:val="2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Individuare l’informazione principale di programmi radiofonici o televisivi su avvenimenti di attualità o su argomenti che riguardano i propri interessi, a condizione che il discorso sia articolato in modo chiaro.</w:t>
      </w:r>
    </w:p>
    <w:p w:rsidR="00867FC5" w:rsidRPr="00867FC5" w:rsidRDefault="00867FC5" w:rsidP="001D47B8">
      <w:pPr>
        <w:widowControl w:val="0"/>
        <w:numPr>
          <w:ilvl w:val="0"/>
          <w:numId w:val="2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Cs/>
          <w:color w:val="333399"/>
          <w:lang w:eastAsia="it-IT"/>
        </w:rPr>
        <w:t>Individuare, ascoltando, termini e informazioni attinenti a contenuti di studio di altre discipline.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Parlato (produzione e interazione orale)</w:t>
      </w:r>
    </w:p>
    <w:p w:rsidR="00867FC5" w:rsidRPr="00867FC5" w:rsidRDefault="00867FC5" w:rsidP="001D47B8">
      <w:pPr>
        <w:widowControl w:val="0"/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Descrivere o presentare persone, condizioni di vita o di studio, compiti quotidiani; indicare che cosa piace o non piace; esprimere un’opinione e motivarla con espressioni e frasi connesse in modo semplice. </w:t>
      </w:r>
    </w:p>
    <w:p w:rsidR="00867FC5" w:rsidRPr="00867FC5" w:rsidRDefault="00867FC5" w:rsidP="001D47B8">
      <w:pPr>
        <w:widowControl w:val="0"/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Interagire con uno o più interlocutori, comprendere i punti chiave di una conversazione ed esporre le proprie idee in modo chiaro e comprensibile.</w:t>
      </w:r>
    </w:p>
    <w:p w:rsidR="00867FC5" w:rsidRPr="00867FC5" w:rsidRDefault="00867FC5" w:rsidP="001D47B8">
      <w:pPr>
        <w:widowControl w:val="0"/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Gestire conversazioni di routine, facendo domande e scambiando idee e informazioni in situazioni quotidiane prevedibili.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Lettura (comprensione scritta)</w:t>
      </w:r>
    </w:p>
    <w:p w:rsidR="00867FC5" w:rsidRPr="00867FC5" w:rsidRDefault="00867FC5" w:rsidP="001D47B8">
      <w:pPr>
        <w:widowControl w:val="0"/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Leggere e individuare informazioni esplicite in brevi testi di uso quotidiano e in lettere personali.</w:t>
      </w:r>
    </w:p>
    <w:p w:rsidR="00867FC5" w:rsidRPr="00867FC5" w:rsidRDefault="00867FC5" w:rsidP="001D47B8">
      <w:pPr>
        <w:widowControl w:val="0"/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Leggere globalmente testi relativamente lunghi per trovare informazioni specifiche relative ai propri interessi e </w:t>
      </w:r>
      <w:r w:rsidRPr="00867FC5">
        <w:rPr>
          <w:rFonts w:ascii="Times New Roman" w:eastAsia="Times New Roman" w:hAnsi="Times New Roman" w:cs="Helvetica"/>
          <w:bCs/>
          <w:iCs/>
          <w:color w:val="333399"/>
          <w:lang w:eastAsia="it-IT"/>
        </w:rPr>
        <w:t>a contenuti di studio di altre discipline.</w:t>
      </w:r>
    </w:p>
    <w:p w:rsidR="00867FC5" w:rsidRPr="00867FC5" w:rsidRDefault="00867FC5" w:rsidP="001D47B8">
      <w:pPr>
        <w:widowControl w:val="0"/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Leggere testi riguardanti istruzioni per l’uso di un oggetto, per lo svolgimento di giochi, per attività collaborative. </w:t>
      </w:r>
    </w:p>
    <w:p w:rsidR="00867FC5" w:rsidRPr="00867FC5" w:rsidRDefault="00867FC5" w:rsidP="001D47B8">
      <w:pPr>
        <w:widowControl w:val="0"/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Leggere brevi storie, semplici biografie e testi narrativi più ampi in edizioni graduate.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Scrittura (Produzione scritta)</w:t>
      </w:r>
    </w:p>
    <w:p w:rsidR="00867FC5" w:rsidRPr="00867FC5" w:rsidRDefault="00867FC5" w:rsidP="001D47B8">
      <w:pPr>
        <w:widowControl w:val="0"/>
        <w:numPr>
          <w:ilvl w:val="0"/>
          <w:numId w:val="5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Produrre risposte a questionari e formulare domande su testi. </w:t>
      </w:r>
    </w:p>
    <w:p w:rsidR="00867FC5" w:rsidRPr="00867FC5" w:rsidRDefault="00867FC5" w:rsidP="001D47B8">
      <w:pPr>
        <w:widowControl w:val="0"/>
        <w:numPr>
          <w:ilvl w:val="0"/>
          <w:numId w:val="5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Raccontare per iscritto esperienze, esprimendo sensazioni e opinioni con frasi semplici. </w:t>
      </w:r>
    </w:p>
    <w:p w:rsidR="00867FC5" w:rsidRPr="00867FC5" w:rsidRDefault="00867FC5" w:rsidP="001D47B8">
      <w:pPr>
        <w:widowControl w:val="0"/>
        <w:numPr>
          <w:ilvl w:val="0"/>
          <w:numId w:val="5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Scrivere brevi lettere personali adeguate al destinatario e brevi resoconti che si avvalgano di lessico sostanzialmente appropriato e di sintassi elementare. 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Riflessione sulla lingua e sull’apprendimento</w:t>
      </w:r>
    </w:p>
    <w:p w:rsidR="00867FC5" w:rsidRPr="00867FC5" w:rsidRDefault="00867FC5" w:rsidP="001D47B8">
      <w:pPr>
        <w:widowControl w:val="0"/>
        <w:numPr>
          <w:ilvl w:val="0"/>
          <w:numId w:val="6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Rilevare semplici regolarità e differenze nella forma di testi scritti di uso comune. </w:t>
      </w:r>
    </w:p>
    <w:p w:rsidR="00867FC5" w:rsidRPr="00867FC5" w:rsidRDefault="00867FC5" w:rsidP="001D47B8">
      <w:pPr>
        <w:widowControl w:val="0"/>
        <w:numPr>
          <w:ilvl w:val="0"/>
          <w:numId w:val="6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Confrontare parole e strutture relative a codici verbali diversi.</w:t>
      </w:r>
    </w:p>
    <w:p w:rsidR="00867FC5" w:rsidRPr="00867FC5" w:rsidRDefault="00867FC5" w:rsidP="001D47B8">
      <w:pPr>
        <w:widowControl w:val="0"/>
        <w:numPr>
          <w:ilvl w:val="0"/>
          <w:numId w:val="6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Rilevare semplici analogie o differenze tra comportamenti e usi legati a lingue diverse.</w:t>
      </w:r>
    </w:p>
    <w:p w:rsidR="00867FC5" w:rsidRPr="00867FC5" w:rsidRDefault="00867FC5" w:rsidP="001D47B8">
      <w:pPr>
        <w:widowControl w:val="0"/>
        <w:numPr>
          <w:ilvl w:val="0"/>
          <w:numId w:val="6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Riconoscere come si apprende e che cosa ostacola il proprio apprendimento.</w:t>
      </w:r>
    </w:p>
    <w:p w:rsidR="00867FC5" w:rsidRPr="00867FC5" w:rsidRDefault="00867FC5" w:rsidP="00867FC5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b/>
          <w:bCs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/>
          <w:bCs/>
          <w:color w:val="333399"/>
          <w:lang w:eastAsia="it-IT"/>
        </w:rPr>
        <w:t>Obiettivi minimi di apprendimento</w:t>
      </w:r>
    </w:p>
    <w:p w:rsidR="00867FC5" w:rsidRPr="00867FC5" w:rsidRDefault="00867FC5" w:rsidP="00867FC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 xml:space="preserve">Ascolto (comprensione orale) </w:t>
      </w:r>
    </w:p>
    <w:p w:rsidR="00867FC5" w:rsidRPr="00867FC5" w:rsidRDefault="00867FC5" w:rsidP="001D47B8">
      <w:pPr>
        <w:widowControl w:val="0"/>
        <w:numPr>
          <w:ilvl w:val="0"/>
          <w:numId w:val="2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Comprendere i punti essenziali di un discorso, a condizione che venga usata una lingua chiara e che si parli di argomenti familiari</w:t>
      </w:r>
    </w:p>
    <w:p w:rsidR="00867FC5" w:rsidRPr="00867FC5" w:rsidRDefault="00867FC5" w:rsidP="001D47B8">
      <w:pPr>
        <w:widowControl w:val="0"/>
        <w:numPr>
          <w:ilvl w:val="0"/>
          <w:numId w:val="2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Individuare l’informazione principale a condizione che il discorso sia articolato in modo chiaro.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Parlato (produzione e interazione orale)</w:t>
      </w:r>
    </w:p>
    <w:p w:rsidR="00867FC5" w:rsidRPr="00867FC5" w:rsidRDefault="00867FC5" w:rsidP="001D47B8">
      <w:pPr>
        <w:widowControl w:val="0"/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Descrivere o presentare persone, compiti quotidiani; indicare che cosa piace o non piace. </w:t>
      </w:r>
    </w:p>
    <w:p w:rsidR="00867FC5" w:rsidRPr="00867FC5" w:rsidRDefault="00867FC5" w:rsidP="001D47B8">
      <w:pPr>
        <w:widowControl w:val="0"/>
        <w:numPr>
          <w:ilvl w:val="0"/>
          <w:numId w:val="3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Gestire semplici conversazioni di routine.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Lettura (comprensione scritta)</w:t>
      </w:r>
    </w:p>
    <w:p w:rsidR="00867FC5" w:rsidRPr="00867FC5" w:rsidRDefault="00867FC5" w:rsidP="001D47B8">
      <w:pPr>
        <w:widowControl w:val="0"/>
        <w:numPr>
          <w:ilvl w:val="0"/>
          <w:numId w:val="4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Leggere globalmente testi ed individuare informazioni essenziali.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Scrittura (Produzione scritta)</w:t>
      </w:r>
    </w:p>
    <w:p w:rsidR="00867FC5" w:rsidRPr="00867FC5" w:rsidRDefault="00867FC5" w:rsidP="001D47B8">
      <w:pPr>
        <w:widowControl w:val="0"/>
        <w:numPr>
          <w:ilvl w:val="0"/>
          <w:numId w:val="5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Produrre risposte a semplici questionari. </w:t>
      </w:r>
    </w:p>
    <w:p w:rsidR="00867FC5" w:rsidRPr="00867FC5" w:rsidRDefault="00867FC5" w:rsidP="001D47B8">
      <w:pPr>
        <w:widowControl w:val="0"/>
        <w:numPr>
          <w:ilvl w:val="0"/>
          <w:numId w:val="5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Raccontare per iscritto esperienze con frasi semplici</w:t>
      </w:r>
    </w:p>
    <w:p w:rsidR="00867FC5" w:rsidRPr="00867FC5" w:rsidRDefault="00867FC5" w:rsidP="001D47B8">
      <w:pPr>
        <w:widowControl w:val="0"/>
        <w:numPr>
          <w:ilvl w:val="0"/>
          <w:numId w:val="5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 xml:space="preserve">Scrivere brevi lettere personali adeguate al destinatario che si avvalgano di lessico e di sintassi elementare. </w:t>
      </w: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</w:p>
    <w:p w:rsidR="00867FC5" w:rsidRPr="00867FC5" w:rsidRDefault="00867FC5" w:rsidP="00867FC5">
      <w:pPr>
        <w:widowControl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Helvetica"/>
          <w:bCs/>
          <w:i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i/>
          <w:color w:val="333399"/>
          <w:lang w:eastAsia="it-IT"/>
        </w:rPr>
        <w:t>Riflessione sulla lingua e sull’apprendimento</w:t>
      </w:r>
    </w:p>
    <w:p w:rsidR="00867FC5" w:rsidRPr="00867FC5" w:rsidRDefault="00867FC5" w:rsidP="001D47B8">
      <w:pPr>
        <w:widowControl w:val="0"/>
        <w:numPr>
          <w:ilvl w:val="0"/>
          <w:numId w:val="6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Rilevare semplici analogie o differenze tra comportamenti e usi legati a lingue diverse.</w:t>
      </w:r>
    </w:p>
    <w:p w:rsidR="00867FC5" w:rsidRPr="00867FC5" w:rsidRDefault="00867FC5" w:rsidP="001D47B8">
      <w:pPr>
        <w:widowControl w:val="0"/>
        <w:numPr>
          <w:ilvl w:val="0"/>
          <w:numId w:val="6"/>
        </w:numPr>
        <w:spacing w:after="0" w:line="240" w:lineRule="auto"/>
        <w:ind w:hanging="283"/>
        <w:contextualSpacing/>
        <w:jc w:val="both"/>
        <w:rPr>
          <w:rFonts w:ascii="Times New Roman" w:eastAsia="Times New Roman" w:hAnsi="Times New Roman" w:cs="Helvetica"/>
          <w:bCs/>
          <w:color w:val="333399"/>
          <w:lang w:eastAsia="it-IT"/>
        </w:rPr>
      </w:pPr>
      <w:r w:rsidRPr="00867FC5">
        <w:rPr>
          <w:rFonts w:ascii="Times New Roman" w:eastAsia="Times New Roman" w:hAnsi="Times New Roman" w:cs="Helvetica"/>
          <w:bCs/>
          <w:color w:val="333399"/>
          <w:lang w:eastAsia="it-IT"/>
        </w:rPr>
        <w:t>Riconoscere come si apprende e che cosa ostacola il proprio apprendimento.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333399"/>
          <w:u w:val="single"/>
          <w:lang w:eastAsia="it-IT"/>
        </w:rPr>
      </w:pPr>
      <w:r w:rsidRPr="00867FC5">
        <w:rPr>
          <w:rFonts w:ascii="Times New Roman" w:eastAsia="ヒラギノ角ゴ Pro W3" w:hAnsi="Times New Roman" w:cs="Times New Roman"/>
          <w:b/>
          <w:color w:val="333399"/>
          <w:u w:val="single"/>
          <w:lang w:eastAsia="it-IT"/>
        </w:rPr>
        <w:lastRenderedPageBreak/>
        <w:t xml:space="preserve">OBIETTIVI STANDARD - SECONDA LINGUA STRANIERA  -  CLASSE I </w:t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tbl>
      <w:tblPr>
        <w:tblW w:w="0" w:type="auto"/>
        <w:jc w:val="center"/>
        <w:tblInd w:w="-7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85"/>
        <w:gridCol w:w="6939"/>
        <w:gridCol w:w="46"/>
      </w:tblGrid>
      <w:tr w:rsidR="00867FC5" w:rsidRPr="00867FC5" w:rsidTr="006B5F3D">
        <w:trPr>
          <w:gridAfter w:val="1"/>
          <w:wAfter w:w="46" w:type="dxa"/>
          <w:cantSplit/>
          <w:trHeight w:val="280"/>
          <w:tblHeader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Descrittori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Obiettivi Standard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712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Ascolto (comprensione orale)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Comprendere globalmente parole, semplici frasi e messaggi orali, espressi in modo molto lento e chiaro.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341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Individuare il contenuto generale di semplici messaggi.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623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Integrare il procedimento di comprensione con l’aiuto di mimica e gesti.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505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Parlato (produzione e interazione orale) 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Ripetere messaggi ascoltati.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575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Interagire in semplici scambi dialogici usando parole e frasi già incontrati nella fase di ascolto.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601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Chiedere e dare informazioni essenziali sulla propria persona e su altre persone.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437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Lettura(comprensione scritta)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Comprendere semplici testi scritti.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370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Identificare la natura di semplici messaggi scritti.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633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 Identificare informazioni specifiche ma semplici relative agli ambiti di interesse affrontati nelle due fasi precedenti.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490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Scrittura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(produzione scritta)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 riprodurre per iscritto argomenti affrontati.</w:t>
            </w:r>
          </w:p>
        </w:tc>
      </w:tr>
      <w:tr w:rsidR="00867FC5" w:rsidRPr="00867FC5" w:rsidTr="006B5F3D">
        <w:trPr>
          <w:gridAfter w:val="1"/>
          <w:wAfter w:w="46" w:type="dxa"/>
          <w:cantSplit/>
          <w:trHeight w:val="328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Produrre semplici messaggi scritti.</w:t>
            </w:r>
          </w:p>
        </w:tc>
      </w:tr>
      <w:tr w:rsidR="00867FC5" w:rsidRPr="00867FC5" w:rsidTr="006B5F3D">
        <w:trPr>
          <w:cantSplit/>
          <w:trHeight w:val="607"/>
          <w:jc w:val="center"/>
        </w:trPr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Riflessione sulla lingua e sull’apprendimento</w:t>
            </w:r>
          </w:p>
        </w:tc>
        <w:tc>
          <w:tcPr>
            <w:tcW w:w="6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Osservazione di suoni e parole nuovi e confronti con i suoni della lingua di partenza.</w:t>
            </w:r>
          </w:p>
        </w:tc>
      </w:tr>
    </w:tbl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p w:rsidR="001D47B8" w:rsidRDefault="001D47B8">
      <w:pPr>
        <w:rPr>
          <w:rFonts w:ascii="Times New Roman" w:eastAsia="ヒラギノ角ゴ Pro W3" w:hAnsi="Times New Roman" w:cs="Times New Roman"/>
          <w:color w:val="333399"/>
          <w:lang w:eastAsia="it-IT"/>
        </w:rPr>
      </w:pPr>
      <w:r>
        <w:rPr>
          <w:rFonts w:ascii="Times New Roman" w:eastAsia="ヒラギノ角ゴ Pro W3" w:hAnsi="Times New Roman" w:cs="Times New Roman"/>
          <w:color w:val="333399"/>
          <w:lang w:eastAsia="it-IT"/>
        </w:rPr>
        <w:br w:type="page"/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ヒラギノ角ゴ Pro W3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OBIETTIVI STANDARD - SECONDA LINGUA STRANIERA  -  CLASSE II</w:t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tbl>
      <w:tblPr>
        <w:tblW w:w="984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04"/>
        <w:gridCol w:w="6623"/>
        <w:gridCol w:w="19"/>
      </w:tblGrid>
      <w:tr w:rsidR="00867FC5" w:rsidRPr="00867FC5" w:rsidTr="006B5F3D">
        <w:trPr>
          <w:gridAfter w:val="1"/>
          <w:wAfter w:w="19" w:type="dxa"/>
          <w:cantSplit/>
          <w:trHeight w:val="280"/>
          <w:tblHeader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Descrittori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Obiettivi Standard</w:t>
            </w:r>
          </w:p>
        </w:tc>
      </w:tr>
      <w:tr w:rsidR="00867FC5" w:rsidRPr="00867FC5" w:rsidTr="006B5F3D">
        <w:trPr>
          <w:gridAfter w:val="1"/>
          <w:wAfter w:w="19" w:type="dxa"/>
          <w:cantSplit/>
          <w:trHeight w:val="682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Ascolto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(comprensione orale)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Comprendere messaggi orali relativi ad aree di interesse quotidiano espressi lentamente.</w:t>
            </w:r>
          </w:p>
        </w:tc>
      </w:tr>
      <w:tr w:rsidR="00867FC5" w:rsidRPr="00867FC5" w:rsidTr="006B5F3D">
        <w:trPr>
          <w:cantSplit/>
          <w:trHeight w:val="84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 individuare la natura del documento ascoltato e l’informazione principale dello stesso.</w:t>
            </w:r>
          </w:p>
        </w:tc>
      </w:tr>
      <w:tr w:rsidR="00867FC5" w:rsidRPr="00867FC5" w:rsidTr="006B5F3D">
        <w:trPr>
          <w:cantSplit/>
          <w:trHeight w:val="648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Saper individuare </w:t>
            </w:r>
            <w:r w:rsidRPr="00867FC5">
              <w:rPr>
                <w:rFonts w:ascii="Times New Roman" w:eastAsia="ヒラギノ角ゴ Pro W3" w:hAnsi="Times New Roman" w:cs="Times New Roman"/>
                <w:iCs/>
                <w:color w:val="333399"/>
                <w:lang w:eastAsia="it-IT"/>
              </w:rPr>
              <w:t>termini e informazioni attinenti a contenuti specifici del messaggio ascoltato.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Parlato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(produzione e interazione orale) </w:t>
            </w: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Formulare messaggi di utilità pratica.</w:t>
            </w:r>
          </w:p>
        </w:tc>
      </w:tr>
      <w:tr w:rsidR="00867FC5" w:rsidRPr="00867FC5" w:rsidTr="006B5F3D">
        <w:trPr>
          <w:cantSplit/>
          <w:trHeight w:val="645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Parlare di se e di altre persone relativamente ad aspetti della vita quotidiana.</w:t>
            </w:r>
          </w:p>
        </w:tc>
      </w:tr>
      <w:tr w:rsidR="00867FC5" w:rsidRPr="00867FC5" w:rsidTr="006B5F3D">
        <w:trPr>
          <w:cantSplit/>
          <w:trHeight w:val="699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Interagire con un interlocutore comprendendo i punti chiave di una </w:t>
            </w:r>
            <w:proofErr w:type="spellStart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convesazione</w:t>
            </w:r>
            <w:proofErr w:type="spellEnd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Lettura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(comprensione scritta)</w:t>
            </w: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Comprendere brevi testi scritti su argomenti relativi alla sfera personale e alla quotidianità.</w:t>
            </w:r>
          </w:p>
        </w:tc>
      </w:tr>
      <w:tr w:rsidR="00867FC5" w:rsidRPr="00867FC5" w:rsidTr="006B5F3D">
        <w:trPr>
          <w:cantSplit/>
          <w:trHeight w:val="647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Leggere globalmente testi brevi e trovare informazioni specifiche 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Scrittura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(produzione scritta)</w:t>
            </w: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 redigere brevi messaggi scritti sulla base di percorsi guidati.</w:t>
            </w:r>
          </w:p>
        </w:tc>
      </w:tr>
      <w:tr w:rsidR="00867FC5" w:rsidRPr="00867FC5" w:rsidTr="006B5F3D">
        <w:trPr>
          <w:cantSplit/>
          <w:trHeight w:val="603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Riflessione sulla lingua e sull’apprendimento</w:t>
            </w:r>
          </w:p>
        </w:tc>
        <w:tc>
          <w:tcPr>
            <w:tcW w:w="6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Introduzione all’osservazione e alla riflessione sui propri errori.</w:t>
            </w:r>
          </w:p>
        </w:tc>
      </w:tr>
    </w:tbl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333399"/>
          <w:lang w:eastAsia="it-IT"/>
        </w:rPr>
      </w:pPr>
    </w:p>
    <w:p w:rsidR="001D47B8" w:rsidRDefault="001D47B8">
      <w:pPr>
        <w:rPr>
          <w:rFonts w:ascii="Times New Roman" w:eastAsia="ヒラギノ角ゴ Pro W3" w:hAnsi="Times New Roman" w:cs="Times New Roman"/>
          <w:b/>
          <w:color w:val="333399"/>
          <w:lang w:eastAsia="it-IT"/>
        </w:rPr>
      </w:pPr>
      <w:r>
        <w:rPr>
          <w:rFonts w:ascii="Times New Roman" w:eastAsia="ヒラギノ角ゴ Pro W3" w:hAnsi="Times New Roman" w:cs="Times New Roman"/>
          <w:b/>
          <w:color w:val="333399"/>
          <w:lang w:eastAsia="it-IT"/>
        </w:rPr>
        <w:br w:type="page"/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ヒラギノ角ゴ Pro W3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OBIETTIVI STANDARD - SECONDA LINGUA STRANIERA  -  CLASSE III</w:t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333399"/>
          <w:lang w:eastAsia="it-IT"/>
        </w:rPr>
      </w:pP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tbl>
      <w:tblPr>
        <w:tblW w:w="0" w:type="auto"/>
        <w:jc w:val="center"/>
        <w:tblInd w:w="-79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1"/>
        <w:gridCol w:w="6111"/>
      </w:tblGrid>
      <w:tr w:rsidR="00867FC5" w:rsidRPr="00867FC5" w:rsidTr="006B5F3D">
        <w:trPr>
          <w:cantSplit/>
          <w:trHeight w:val="280"/>
          <w:tblHeader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Descrittori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Obiettivi Standard</w:t>
            </w:r>
          </w:p>
        </w:tc>
      </w:tr>
      <w:tr w:rsidR="00867FC5" w:rsidRPr="00867FC5" w:rsidTr="006B5F3D">
        <w:trPr>
          <w:cantSplit/>
          <w:trHeight w:val="1081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Ascolto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(comprensione orale)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Comprendere istruzioni, espressioni e frasi di uso quotidiano e identificare il tema generale di un discorso in cui si parla di argomenti conosciuti.</w:t>
            </w:r>
          </w:p>
        </w:tc>
      </w:tr>
      <w:tr w:rsidR="00867FC5" w:rsidRPr="00867FC5" w:rsidTr="006B5F3D">
        <w:trPr>
          <w:cantSplit/>
          <w:trHeight w:val="840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Comprendere brevi testi multimediali identificandone la natura, le parole chiave e il senso generale.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Parlato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(produzione e interazione orale)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Descrivere persone, luoghi e oggetti familiari utilizzando parole e frasi già incontrate.</w:t>
            </w:r>
          </w:p>
        </w:tc>
      </w:tr>
      <w:tr w:rsidR="00867FC5" w:rsidRPr="00867FC5" w:rsidTr="006B5F3D">
        <w:trPr>
          <w:cantSplit/>
          <w:trHeight w:val="757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Riferire semplici informazioni della sfera personale, integrando il significato di ciò che si dice con mimica e gesti.</w:t>
            </w:r>
          </w:p>
        </w:tc>
      </w:tr>
      <w:tr w:rsidR="00867FC5" w:rsidRPr="00867FC5" w:rsidTr="006B5F3D">
        <w:trPr>
          <w:cantSplit/>
          <w:trHeight w:val="932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Interagire in modo comprensibile, pur, se con errori, con un compagno o un adulto, utilizzando espressioni e frasi adatte alla situazione.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Lettura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(comprensione scritta)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Comprendere testi semplici di media lunghezza, di contenuto familiare e/o di tipo concreto e trovare informazioni specifiche in materiali di uso corrente.</w:t>
            </w:r>
          </w:p>
        </w:tc>
      </w:tr>
      <w:tr w:rsidR="00867FC5" w:rsidRPr="00867FC5" w:rsidTr="006B5F3D">
        <w:trPr>
          <w:cantSplit/>
          <w:trHeight w:val="410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Trovare informazioni specifiche in materiali di uso corrente.</w:t>
            </w:r>
          </w:p>
        </w:tc>
      </w:tr>
      <w:tr w:rsidR="00867FC5" w:rsidRPr="00867FC5" w:rsidTr="006B5F3D">
        <w:trPr>
          <w:cantSplit/>
          <w:trHeight w:val="1170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Scrittura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(produzione scritta)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Scrivere testi brevi e semplici per raccontare le proprie esperienze, per fare gli auguri, per ringraziare o per invitare qualcuno, anche con errori formali che non compromettano però la comprensibilità del messaggio.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696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Riflessione sulla lingua e sull’apprendimento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Osservare la struttura delle frasi e mettere in relazione costrutti e intenzioni comunicative.</w:t>
            </w:r>
          </w:p>
        </w:tc>
      </w:tr>
      <w:tr w:rsidR="00867FC5" w:rsidRPr="00867FC5" w:rsidTr="006B5F3D">
        <w:trPr>
          <w:cantSplit/>
          <w:trHeight w:val="280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Riconoscere e correggere i propri errori. </w:t>
            </w:r>
          </w:p>
        </w:tc>
      </w:tr>
    </w:tbl>
    <w:p w:rsidR="001D47B8" w:rsidRDefault="001D47B8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lang w:eastAsia="it-IT" w:bidi="x-none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lang w:eastAsia="it-IT" w:bidi="x-none"/>
        </w:rPr>
      </w:pPr>
      <w:r>
        <w:rPr>
          <w:rFonts w:ascii="Times New Roman" w:eastAsia="Times New Roman" w:hAnsi="Times New Roman" w:cs="Times New Roman"/>
          <w:color w:val="333399"/>
          <w:lang w:eastAsia="it-IT" w:bidi="x-none"/>
        </w:rPr>
        <w:br w:type="page"/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lang w:val="it-IT" w:eastAsia="it-IT" w:bidi="x-none"/>
        </w:rPr>
      </w:pPr>
      <w:r w:rsidRPr="00867FC5">
        <w:rPr>
          <w:rFonts w:ascii="Times New Roman" w:eastAsia="Times New Roman" w:hAnsi="Times New Roman" w:cs="Times New Roman"/>
          <w:b/>
          <w:color w:val="333399"/>
          <w:lang w:val="it-IT" w:eastAsia="it-IT" w:bidi="x-none"/>
        </w:rPr>
        <w:lastRenderedPageBreak/>
        <w:t xml:space="preserve">OBIETTIVI </w:t>
      </w:r>
      <w:r w:rsidRPr="00867FC5">
        <w:rPr>
          <w:rFonts w:ascii="Times New Roman" w:eastAsia="ヒラギノ角ゴ Pro W3" w:hAnsi="Times New Roman" w:cs="Times New Roman"/>
          <w:b/>
          <w:color w:val="333399"/>
          <w:lang w:eastAsia="it-IT"/>
        </w:rPr>
        <w:t>(MINIMI) SECONDA LINGUA STRANIERA  -  CLASSE I – II – III</w:t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333399"/>
          <w:lang w:val="it-IT" w:eastAsia="it-IT"/>
        </w:rPr>
      </w:pP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tbl>
      <w:tblPr>
        <w:tblW w:w="999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4"/>
        <w:gridCol w:w="2600"/>
        <w:gridCol w:w="2410"/>
        <w:gridCol w:w="2299"/>
      </w:tblGrid>
      <w:tr w:rsidR="00867FC5" w:rsidRPr="00867FC5" w:rsidTr="006B5F3D">
        <w:trPr>
          <w:cantSplit/>
          <w:trHeight w:val="280"/>
          <w:tblHeader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Descrittori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Classi 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Classi II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867FC5" w:rsidRPr="00867FC5" w:rsidRDefault="00867FC5" w:rsidP="00867FC5">
            <w:pPr>
              <w:keepNext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outlineLvl w:val="1"/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b/>
                <w:color w:val="333399"/>
                <w:lang w:eastAsia="it-IT"/>
              </w:rPr>
              <w:t>Classi III</w:t>
            </w:r>
          </w:p>
        </w:tc>
      </w:tr>
      <w:tr w:rsidR="00867FC5" w:rsidRPr="00867FC5" w:rsidTr="006B5F3D">
        <w:trPr>
          <w:cantSplit/>
          <w:trHeight w:val="1088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Ascolto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(comprensione orale)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val="en-US"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Recepire l’informazione.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Cogliere il contenuto globale della comunicazione.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Cogliere il nucleo essenziale di una comunicazione.</w:t>
            </w:r>
          </w:p>
        </w:tc>
      </w:tr>
      <w:tr w:rsidR="00867FC5" w:rsidRPr="00867FC5" w:rsidTr="006B5F3D">
        <w:trPr>
          <w:cantSplit/>
          <w:trHeight w:val="840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Comprendere in modo sommario parole, semplici frasi espressi in modo molto lento e chiaro e con l’ausilio della mimica.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Comprendere parole, semplici frasi espressi in modo molto e chiaro e con l’ausilio della mimica.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proofErr w:type="spellStart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Comprendre</w:t>
            </w:r>
            <w:proofErr w:type="spellEnd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 le parole e le frasi essenziali del messaggio espressi in modo chiaro.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Parlato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(produzione)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Ripetere parole ascoltate.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Sapersi esprimere in modo comprensibile pur se con errori su argomenti di carattere quotidiano.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Saper interagire con un compagno o con il docente pur se con errori utilizzando lessico e strutture di base, guidato dal docente. </w:t>
            </w:r>
          </w:p>
        </w:tc>
      </w:tr>
      <w:tr w:rsidR="00867FC5" w:rsidRPr="00867FC5" w:rsidTr="006B5F3D">
        <w:trPr>
          <w:cantSplit/>
          <w:trHeight w:val="992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Rispondere a domande semplici utilizzando un bagaglio minimo di conoscenze lessicali.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 rispondere a domande su argomenti noti, guidati dal docente e da materiali appositi.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Lettura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(comprensione scritta)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Comprendere il significato globale del messaggio.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 cogliere l’informazione globale di un testo.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Cogliere il nucleo essenziale di un testo.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Comprendere semplici parole già </w:t>
            </w:r>
            <w:proofErr w:type="spellStart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incotrate</w:t>
            </w:r>
            <w:proofErr w:type="spellEnd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 nelle fasi precedenti.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Comprendere e individuare semplici parole e frasi già incontrate nelle fasi precedenti.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Comprendere le frasi e le espressioni chiave di un testo pur se con qualche imprecisione.</w:t>
            </w:r>
          </w:p>
        </w:tc>
      </w:tr>
      <w:tr w:rsidR="00867FC5" w:rsidRPr="00867FC5" w:rsidTr="006B5F3D">
        <w:trPr>
          <w:cantSplit/>
          <w:trHeight w:val="560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Scrittura </w:t>
            </w:r>
          </w:p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(produzione scritta)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Strutturare semplici messaggi </w:t>
            </w:r>
            <w:proofErr w:type="spellStart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utilizando</w:t>
            </w:r>
            <w:proofErr w:type="spellEnd"/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 xml:space="preserve"> parole e semplici frasi già incontrate.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 redigere brevi messaggi scritti pur se con errori sulla base di percorsi guidati.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7FC5" w:rsidRPr="00867FC5" w:rsidRDefault="00867FC5" w:rsidP="00867FC5">
            <w:pPr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</w:pPr>
            <w:r w:rsidRPr="00867FC5">
              <w:rPr>
                <w:rFonts w:ascii="Times New Roman" w:eastAsia="ヒラギノ角ゴ Pro W3" w:hAnsi="Times New Roman" w:cs="Times New Roman"/>
                <w:color w:val="333399"/>
                <w:lang w:eastAsia="it-IT"/>
              </w:rPr>
              <w:t>Saper rispondere a un esercizio di v/f e/o un questionario semplice e breve relativo a un testo.</w:t>
            </w:r>
          </w:p>
        </w:tc>
      </w:tr>
    </w:tbl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333399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lang w:val="it-IT" w:eastAsia="it-IT" w:bidi="x-none"/>
        </w:rPr>
      </w:pPr>
      <w:r>
        <w:rPr>
          <w:rFonts w:ascii="Times New Roman" w:eastAsia="Times New Roman" w:hAnsi="Times New Roman" w:cs="Times New Roman"/>
          <w:color w:val="333399"/>
          <w:lang w:val="it-IT" w:eastAsia="it-IT" w:bidi="x-none"/>
        </w:rPr>
        <w:br w:type="page"/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 w:bidi="x-none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 w:bidi="x-none"/>
        </w:rPr>
        <w:lastRenderedPageBreak/>
        <w:t>MUSICA</w:t>
      </w:r>
    </w:p>
    <w:p w:rsidR="00867FC5" w:rsidRPr="00867FC5" w:rsidRDefault="00867FC5" w:rsidP="00867FC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lang w:eastAsia="it-IT" w:bidi="x-none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t>Obiettivi 1 media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867FC5" w:rsidRPr="00867FC5" w:rsidTr="006B5F3D">
        <w:tc>
          <w:tcPr>
            <w:tcW w:w="507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Osservare ed analizzare i caratteri del suono (altezza-intensità-timbro e durata)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  <w:tc>
          <w:tcPr>
            <w:tcW w:w="4961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Osservare ed analizzare suoni (Ambiente naturale-Ambiente umano)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</w:tr>
      <w:tr w:rsidR="00867FC5" w:rsidRPr="00867FC5" w:rsidTr="006B5F3D">
        <w:tc>
          <w:tcPr>
            <w:tcW w:w="507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Analizzare e confrontare relazioni fra i vari linguaggi(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ritmo-metrica;suono-parola;voce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,colore)</w:t>
            </w:r>
          </w:p>
        </w:tc>
        <w:tc>
          <w:tcPr>
            <w:tcW w:w="4961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Osservare ed analizzare il ritmo attorno a noi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</w:tr>
      <w:tr w:rsidR="00867FC5" w:rsidRPr="00867FC5" w:rsidTr="006B5F3D">
        <w:tc>
          <w:tcPr>
            <w:tcW w:w="507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Riconoscere il rapporto tra notazione e suono</w:t>
            </w:r>
          </w:p>
        </w:tc>
        <w:tc>
          <w:tcPr>
            <w:tcW w:w="4961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507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Ascoltare semplici brani per individuare timbri ed altri caratteri musicali</w:t>
            </w:r>
          </w:p>
        </w:tc>
        <w:tc>
          <w:tcPr>
            <w:tcW w:w="4961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507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Conoscere il proprio apparato vocale(funzioni ed uso corretto)</w:t>
            </w:r>
          </w:p>
        </w:tc>
        <w:tc>
          <w:tcPr>
            <w:tcW w:w="4961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trHeight w:val="687"/>
        </w:trPr>
        <w:tc>
          <w:tcPr>
            <w:tcW w:w="507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Eseguire semplici brani applicando i primi elementi della notazione musicale</w:t>
            </w:r>
          </w:p>
        </w:tc>
        <w:tc>
          <w:tcPr>
            <w:tcW w:w="4961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Conoscere i primi elementi della notazione musicale tradizionale /o sperimentale.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</w:tr>
      <w:tr w:rsidR="00867FC5" w:rsidRPr="00867FC5" w:rsidTr="006B5F3D">
        <w:tc>
          <w:tcPr>
            <w:tcW w:w="5070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Variare ed inventare messaggi musicali</w:t>
            </w:r>
          </w:p>
        </w:tc>
        <w:tc>
          <w:tcPr>
            <w:tcW w:w="4961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Saper cantare e suonare semplici brani  per imitazione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t>Obiettivi  2 media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OBIETTIVI STANDARD</w:t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Approfondire l'osservazione e l'analisi dei caratteri del suono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Osservare ed analizzare il suono attraverso l'ascolto di musica descrittiva</w:t>
            </w: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Approfondire il rapporto tra notazione e suono</w:t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Osservare il ritmo attraverso l'ascolto di brani musicali</w:t>
            </w: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Sviluppare il senso ritmico</w:t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Ascoltare per stimolare l'attenzione e la sensibilità/Per individuare forme musicali/timbri strumentali</w:t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Approfondire i primi elementi di notazione  tradizionale/o sperimentale.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Ascoltare per avvicinarsi alla realtà storica e culturale dell'autore.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Capacità di eseguire con la voce o con gli strumenti semplici melodie in tonalità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di:DoM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/FAM/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SolM</w:t>
            </w:r>
            <w:proofErr w:type="spellEnd"/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Saper cantare e suonare semplici brani  per imitazione</w:t>
            </w: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Dar forma a semplici idee musicali che abbiano una loro logica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t>Obiettivi 3 media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5142"/>
      </w:tblGrid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Ampliare la conoscenza lessicale (tonalità M/m-Accordi) e conoscenza formale(Sonate ,sinfonie ecc.)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Approfondire la conoscenza della notazione</w:t>
            </w: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Comprendere  brani musicali nelle loro componenti strutturali interne (Costruzione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melodica,ritmica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), ed esterne (genere ,forma ,organico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strum,collocazione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storica)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Ascoltare brani musicali e saperli collocare in un preciso periodo storico</w:t>
            </w: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Individuare i rapporti tra forme musicali e realtà storica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ab/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c>
          <w:tcPr>
            <w:tcW w:w="4889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lastRenderedPageBreak/>
              <w:t>Eseguire brani di facile /Media difficoltà con la voce/o strumenti</w:t>
            </w:r>
          </w:p>
        </w:tc>
        <w:tc>
          <w:tcPr>
            <w:tcW w:w="5142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Eseguire semplici brani  per imitazione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Eseguire semplici brani attraverso la  lettura  della  notazione  tradizionale /o sperimentale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.Dar forma a semplici idee che abbiano una loro logica</w:t>
            </w:r>
          </w:p>
        </w:tc>
      </w:tr>
    </w:tbl>
    <w:p w:rsidR="001D47B8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  <w:t>.</w:t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ab/>
      </w: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br w:type="page"/>
      </w: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  <w:lastRenderedPageBreak/>
        <w:t xml:space="preserve">ARTE E IMMAGINE  classe prima </w:t>
      </w: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1" w:lineRule="exact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3550"/>
        <w:gridCol w:w="2766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ind w:right="1721"/>
              <w:jc w:val="both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4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8" w:lineRule="exact"/>
              <w:ind w:firstLine="22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4"/>
                <w:szCs w:val="24"/>
                <w:lang w:eastAsia="it-IT"/>
              </w:rPr>
              <w:t>1.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pacing w:val="-1"/>
                <w:sz w:val="24"/>
                <w:szCs w:val="24"/>
                <w:lang w:eastAsia="it-IT"/>
              </w:rPr>
              <w:t>Capacità di vedere-osservare e comprensione ed uso dei linguaggi specifici.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Conoscenza di base di alcuni codici visuali (colore, punto, linea, superficie) e loro utilizzo corretto.        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right="302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Semplici disegni sul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punto,linea,superficie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pacing w:val="7"/>
                <w:sz w:val="24"/>
                <w:szCs w:val="24"/>
                <w:lang w:eastAsia="it-IT"/>
              </w:rPr>
              <w:t>2. Conoscenza ed uso delle tecniche espressive.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Capacità di utilizzare le tecniche proposte (collage, pennarelli, matite colorate,).                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Capacità di utilizzare matite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colorate,pennarelli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pacing w:val="5"/>
                <w:sz w:val="24"/>
                <w:szCs w:val="24"/>
                <w:lang w:eastAsia="it-IT"/>
              </w:rPr>
              <w:t>3. Produzione e rielaborazione dei messaggi visivi.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Utilizzo del linguaggio grafico-pittorico per esprimere se stessi.                                     Valorizzazione della fantasia e della creatività.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hanging="7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Capacità di rappresentare elementi semplici.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hanging="7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pacing w:val="-1"/>
                <w:sz w:val="24"/>
                <w:szCs w:val="24"/>
                <w:lang w:eastAsia="it-IT"/>
              </w:rPr>
              <w:t>4. Lettura di documenti del patrimonio culturale ed artistico.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Lettura dell’opera d’arte ed immagini come esempio di utilizzo di codici visuali e delle tecniche.  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Primo incontro con l’opera d’arte e orientamento essenziale nell’uso del testo.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  <w:t xml:space="preserve">ARTE E IMMAGINE  classe seconda </w:t>
      </w: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1" w:lineRule="exact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3550"/>
        <w:gridCol w:w="3190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ind w:right="1721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4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4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8" w:lineRule="exact"/>
              <w:ind w:firstLine="22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4"/>
                <w:szCs w:val="24"/>
                <w:lang w:eastAsia="it-IT"/>
              </w:rPr>
              <w:t xml:space="preserve">1. 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pacing w:val="-1"/>
                <w:sz w:val="24"/>
                <w:szCs w:val="24"/>
                <w:lang w:eastAsia="it-IT"/>
              </w:rPr>
              <w:t>Capacità di vedere-osservare e comprensione ed uso dei linguaggi specifici.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Utilizzo consapevole ed espressivo dei codici visuali proposti in 1° e in 2° (composizione, luce, spazio).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right="302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Capacità di osservare la forma nella realtà e nelle immagini.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pacing w:val="7"/>
                <w:sz w:val="24"/>
                <w:szCs w:val="24"/>
                <w:lang w:eastAsia="it-IT"/>
              </w:rPr>
              <w:t xml:space="preserve">2.Conoscenza ed uso delle tecniche espressive. 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Capacità di utilizzare correttamente le tecniche proposte e sperimentazione di nuove tecniche (tempere, pastelli a olio, creta,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das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, china colorata).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Capacità di utilizzare le tecniche proposte  cere,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das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, china,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pennarelli,pastelli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pacing w:val="5"/>
                <w:sz w:val="24"/>
                <w:szCs w:val="24"/>
                <w:lang w:eastAsia="it-IT"/>
              </w:rPr>
              <w:t>3. Produzione e rielaborazione dei messaggi visivi.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-Capacità di ideare e realizzare interpretazioni personali e creative attraverso l’uso consapevole del linguaggio visivo. Valorizzazione della fantasia e della creatività.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Capacità di rappresentare elementi della realtà.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hanging="7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pacing w:val="-1"/>
                <w:sz w:val="24"/>
                <w:szCs w:val="24"/>
                <w:lang w:eastAsia="it-IT"/>
              </w:rPr>
              <w:t xml:space="preserve">4.Lettura di documenti del patrimonio culturale ed artistico. 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Riconoscimento delle principali caratteristiche stilistiche di un periodo e          conoscenza di una terminologia adeguata.    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right="230" w:hanging="7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-Incontro con l’opera d’arte come documento storico.                                  –Esporre quanto letto in modo comprensibile. 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</w:pP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</w:pP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  <w:lang w:eastAsia="it-IT"/>
        </w:rPr>
        <w:t xml:space="preserve">ARTE E IMMAGINE  classe terza </w:t>
      </w:r>
    </w:p>
    <w:p w:rsidR="00867FC5" w:rsidRPr="00867FC5" w:rsidRDefault="00867FC5" w:rsidP="00867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1" w:lineRule="exact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3550"/>
        <w:gridCol w:w="3190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ind w:right="1721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4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4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8" w:lineRule="exact"/>
              <w:ind w:firstLine="22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4"/>
                <w:szCs w:val="24"/>
                <w:lang w:eastAsia="it-IT"/>
              </w:rPr>
              <w:t>1.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pacing w:val="-1"/>
                <w:sz w:val="24"/>
                <w:szCs w:val="24"/>
                <w:lang w:eastAsia="it-IT"/>
              </w:rPr>
              <w:t>Capacità di vedere-osservare e comprensione ed uso dei linguaggi specifici.</w:t>
            </w: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Approfondimento,completa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conoscenza  dei codici visuali e loro utilizzo originale e creativo.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right="302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Capacità di osservare elementi semplici nella realtà, nell’opera d’arte e nell’immagine.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7"/>
                <w:sz w:val="24"/>
                <w:szCs w:val="24"/>
                <w:lang w:eastAsia="it-IT"/>
              </w:rPr>
              <w:t>2.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pacing w:val="7"/>
                <w:sz w:val="24"/>
                <w:szCs w:val="24"/>
                <w:lang w:eastAsia="it-IT"/>
              </w:rPr>
              <w:t xml:space="preserve">Conoscenza ed uso delle tecniche espressive. 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Capacità di utilizzare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correttamente,in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modo personale ed espressivo, le tecniche grafico-pittorico proposte.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74" w:lineRule="exact"/>
              <w:ind w:right="691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Capacità di utilizzare le tecniche proposte pastelli, pennarelli, cere a olio.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5"/>
                <w:sz w:val="24"/>
                <w:szCs w:val="24"/>
                <w:lang w:eastAsia="it-IT"/>
              </w:rPr>
              <w:t>3.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pacing w:val="5"/>
                <w:sz w:val="24"/>
                <w:szCs w:val="24"/>
                <w:lang w:eastAsia="it-IT"/>
              </w:rPr>
              <w:t xml:space="preserve">Produzione e rielaborazione dei messaggi visivi . 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Capacità di costruire messaggi personali e creativi con il linguaggio visivo.                  –Sviluppare la fantasia e la creatività.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Capacità di rappresentare elementi personali.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hanging="7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4"/>
                <w:szCs w:val="24"/>
                <w:lang w:eastAsia="it-IT"/>
              </w:rPr>
              <w:t>4.</w:t>
            </w:r>
            <w:r w:rsidRPr="00867FC5">
              <w:rPr>
                <w:rFonts w:ascii="Times New Roman" w:eastAsia="Times New Roman" w:hAnsi="Times New Roman" w:cs="Times New Roman"/>
                <w:color w:val="333399"/>
                <w:spacing w:val="-1"/>
                <w:sz w:val="24"/>
                <w:szCs w:val="24"/>
                <w:lang w:eastAsia="it-IT"/>
              </w:rPr>
              <w:t xml:space="preserve">Lettura di documenti del patrimonio culturale ed artistico. 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Lettura completa dell’opera d’arte o di immagini e capacità di coglierne il significato culturale del messaggio visivo.                                                      –Interesse alla conoscenza dei beni culturali e artistici.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FC5" w:rsidRPr="00867FC5" w:rsidRDefault="00867FC5" w:rsidP="00867FC5">
            <w:pPr>
              <w:shd w:val="clear" w:color="auto" w:fill="FFFFFF"/>
              <w:spacing w:after="0" w:line="281" w:lineRule="exact"/>
              <w:ind w:right="230" w:hanging="7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-Incontro con l’opera d’arte come testimonianza della grandezza dello         uomo.                                                               –Cogliere gli elementi fondamentali di un testo.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1D47B8" w:rsidRDefault="001D47B8">
      <w:pPr>
        <w:rPr>
          <w:rFonts w:ascii="Verdana" w:eastAsia="Times New Roman" w:hAnsi="Verdana" w:cs="Times New Roman"/>
          <w:b/>
          <w:color w:val="333399"/>
          <w:u w:val="single"/>
          <w:lang w:eastAsia="it-IT"/>
        </w:rPr>
      </w:pPr>
      <w:r>
        <w:rPr>
          <w:rFonts w:ascii="Verdana" w:eastAsia="Times New Roman" w:hAnsi="Verdana" w:cs="Times New Roman"/>
          <w:b/>
          <w:color w:val="333399"/>
          <w:u w:val="single"/>
          <w:lang w:eastAsia="it-IT"/>
        </w:rPr>
        <w:br w:type="page"/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jc w:val="center"/>
        <w:rPr>
          <w:rFonts w:ascii="Verdana" w:eastAsia="Times New Roman" w:hAnsi="Verdana" w:cs="Times New Roman"/>
          <w:b/>
          <w:color w:val="333399"/>
          <w:u w:val="single"/>
          <w:lang w:eastAsia="it-IT"/>
        </w:rPr>
      </w:pPr>
      <w:r w:rsidRPr="00867FC5">
        <w:rPr>
          <w:rFonts w:ascii="Verdana" w:eastAsia="Times New Roman" w:hAnsi="Verdana" w:cs="Times New Roman"/>
          <w:b/>
          <w:color w:val="333399"/>
          <w:u w:val="single"/>
          <w:lang w:eastAsia="it-IT"/>
        </w:rPr>
        <w:lastRenderedPageBreak/>
        <w:t>SCIENZE MOTORIE: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>Classi prime: consolidamento e coordinamento degli schemi motori di base; conoscenza delle caratteristiche dell'attività motoria;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>                 potenziamento fisiologico; mobilità articolare, forza velocità, resistenza; collaborazione e cooperazione nel raggiungere un risultato                    comune; conoscenza delle regole dell'attività ludica.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 xml:space="preserve">                 Unità di apprendimento: correre, saltare, lanciare, afferrare, rotolare. Il gioco, lo sport, l'allenamento. Atletica leggera, giochi                          sportivi, regole di varie </w:t>
      </w:r>
      <w:proofErr w:type="spellStart"/>
      <w:r w:rsidRPr="00867FC5">
        <w:rPr>
          <w:rFonts w:ascii="Verdana" w:eastAsia="Times New Roman" w:hAnsi="Verdana" w:cs="Times New Roman"/>
          <w:color w:val="333399"/>
          <w:lang w:eastAsia="it-IT"/>
        </w:rPr>
        <w:t>disclipline</w:t>
      </w:r>
      <w:proofErr w:type="spellEnd"/>
      <w:r w:rsidRPr="00867FC5">
        <w:rPr>
          <w:rFonts w:ascii="Verdana" w:eastAsia="Times New Roman" w:hAnsi="Verdana" w:cs="Times New Roman"/>
          <w:color w:val="333399"/>
          <w:lang w:eastAsia="it-IT"/>
        </w:rPr>
        <w:t xml:space="preserve"> sportive.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 xml:space="preserve">Classi seconde: potenziamento fisiologico; collaborazione e cooperazione; conoscenza delle regole delle discipline praticate.                                                   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>                     Unità di apprendimento:  esercizi di velocità e di resistenza; il gioco, lo sport, l'allenamento; atletica leggera e giochi sportivi.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> 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>Classi terze: potenziamento fisiologico; conoscenza delle caratteristiche tecniche delle principali discipline sportive; collaborazione e                                    cooperazione; conoscenza delle regole delle principali discipline sportive; conoscenze teoriche di anatomia e fisiologia e prime                          tecniche di pronto intervento.</w:t>
      </w:r>
    </w:p>
    <w:p w:rsidR="00867FC5" w:rsidRPr="00867FC5" w:rsidRDefault="00867FC5" w:rsidP="00867FC5">
      <w:pPr>
        <w:shd w:val="clear" w:color="auto" w:fill="FFFFFF"/>
        <w:spacing w:before="45" w:after="0"/>
        <w:ind w:right="150"/>
        <w:rPr>
          <w:rFonts w:ascii="Verdana" w:eastAsia="Times New Roman" w:hAnsi="Verdana" w:cs="Times New Roman"/>
          <w:color w:val="333399"/>
          <w:lang w:eastAsia="it-IT"/>
        </w:rPr>
      </w:pPr>
      <w:r w:rsidRPr="00867FC5">
        <w:rPr>
          <w:rFonts w:ascii="Verdana" w:eastAsia="Times New Roman" w:hAnsi="Verdana" w:cs="Times New Roman"/>
          <w:color w:val="333399"/>
          <w:lang w:eastAsia="it-IT"/>
        </w:rPr>
        <w:t>Tutti gli alunni seguono la normale programmazione.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br w:type="page"/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  <w:lastRenderedPageBreak/>
        <w:t>TECNOLOGIA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u w:val="single"/>
          <w:lang w:eastAsia="it-IT"/>
        </w:rPr>
      </w:pPr>
    </w:p>
    <w:tbl>
      <w:tblPr>
        <w:tblpPr w:leftFromText="142" w:rightFromText="142" w:vertAnchor="text" w:horzAnchor="margin" w:tblpX="-34" w:tblpY="80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27"/>
        <w:gridCol w:w="14"/>
        <w:gridCol w:w="4966"/>
      </w:tblGrid>
      <w:tr w:rsidR="00867FC5" w:rsidRPr="00867FC5" w:rsidTr="006B5F3D">
        <w:trPr>
          <w:cantSplit/>
          <w:trHeight w:val="555"/>
        </w:trPr>
        <w:tc>
          <w:tcPr>
            <w:tcW w:w="5538" w:type="dxa"/>
            <w:gridSpan w:val="3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Obiettivi classe 1-2</w:t>
            </w:r>
          </w:p>
        </w:tc>
        <w:tc>
          <w:tcPr>
            <w:tcW w:w="496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Obiettivi minimi</w:t>
            </w:r>
          </w:p>
        </w:tc>
      </w:tr>
      <w:tr w:rsidR="00867FC5" w:rsidRPr="00867FC5" w:rsidTr="006B5F3D">
        <w:trPr>
          <w:cantSplit/>
          <w:trHeight w:val="1670"/>
        </w:trPr>
        <w:tc>
          <w:tcPr>
            <w:tcW w:w="5538" w:type="dxa"/>
            <w:gridSpan w:val="3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Conosce I principali processi di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trasformazio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-ne di risorse o di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produ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-zione di beni.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Conosce e utilizza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ogget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-ti, strumenti e machine di uso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commune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ed è in grado di classificarli. </w:t>
            </w:r>
          </w:p>
        </w:tc>
        <w:tc>
          <w:tcPr>
            <w:tcW w:w="496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Osservazione 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descri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-zione di situazioni</w:t>
            </w:r>
          </w:p>
          <w:p w:rsidR="00867FC5" w:rsidRPr="00867FC5" w:rsidRDefault="00867FC5" w:rsidP="00867FC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Riferire in modo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chia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-ro elementi informati-vi e conoscenze anche con il supporto di schede e modelli.</w:t>
            </w:r>
          </w:p>
        </w:tc>
      </w:tr>
      <w:tr w:rsidR="00867FC5" w:rsidRPr="00867FC5" w:rsidTr="006B5F3D">
        <w:trPr>
          <w:cantSplit/>
          <w:trHeight w:val="1552"/>
        </w:trPr>
        <w:tc>
          <w:tcPr>
            <w:tcW w:w="5524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Eseguire misurazioni e rilievi grafici  sull’ambiente scolastico.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Leggere e interpretare semplici disegni tecnici. </w:t>
            </w:r>
          </w:p>
        </w:tc>
        <w:tc>
          <w:tcPr>
            <w:tcW w:w="4980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Uso corretto degli strumenti tecnici per lavorare su moduli e strutture portanti.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Operare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manual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-mente e procedure seguendo istruzioni date.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2045"/>
        </w:trPr>
        <w:tc>
          <w:tcPr>
            <w:tcW w:w="5524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Impiegare gli strumenti e le regole del disegno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tec-nico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nella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rappresen-tazione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di oggetti.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Effettuare prove 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sem-plici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indagini sulle pro-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prietà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fisiche, chimiche, meccaniche 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tecnolo-giche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di vari materiali.</w:t>
            </w:r>
          </w:p>
        </w:tc>
        <w:tc>
          <w:tcPr>
            <w:tcW w:w="4980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2406"/>
        </w:trPr>
        <w:tc>
          <w:tcPr>
            <w:tcW w:w="5524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Effettuare stime di gran-</w:t>
            </w:r>
            <w:proofErr w:type="spellStart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dezze</w:t>
            </w:r>
            <w:proofErr w:type="spellEnd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 fisiche riferite a materiali e oggetti dell’-ambiente scolastico.</w:t>
            </w: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Immaginare modifiche di oggetti e prodotti di uso quotidiano in relazione a nuovi bisogni o necessità.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Pianificare le diverse fasi per la realizzazione di un oggetto impiegando mate-riali di uso quotidiano.</w:t>
            </w:r>
          </w:p>
        </w:tc>
        <w:tc>
          <w:tcPr>
            <w:tcW w:w="4980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1677"/>
        </w:trPr>
        <w:tc>
          <w:tcPr>
            <w:tcW w:w="5524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Smontare e rimontare </w:t>
            </w:r>
            <w:proofErr w:type="spellStart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sem-plici</w:t>
            </w:r>
            <w:proofErr w:type="spellEnd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 oggetti, apparecchia-ture elettroniche o altri dispositivi comuni.</w:t>
            </w: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Utilizzare semplici </w:t>
            </w:r>
            <w:proofErr w:type="spellStart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proce</w:t>
            </w:r>
            <w:proofErr w:type="spellEnd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-dure per eseguire prove sperimentali nei vari settori della tecnologia</w:t>
            </w:r>
            <w:r w:rsidRPr="00867FC5">
              <w:rPr>
                <w:rFonts w:ascii="Times New Roman" w:eastAsia="Times New Roman" w:hAnsi="Times New Roman" w:cs="Helvetica"/>
                <w:bCs/>
                <w:color w:val="333399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980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1635"/>
        </w:trPr>
        <w:tc>
          <w:tcPr>
            <w:tcW w:w="5497" w:type="dxa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Aver cura degli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stru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-menti e dei materiali propri e comuni.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Rispettare i tempi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prefis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-sati.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Tendere a un livello di qualità nella produzione.</w:t>
            </w:r>
          </w:p>
        </w:tc>
        <w:tc>
          <w:tcPr>
            <w:tcW w:w="5007" w:type="dxa"/>
            <w:gridSpan w:val="3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Avere sempre con sé gli strumenti richiesti 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Apprezzare il proprio lavoro 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Ripetere gli esercizi per migliorarli.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</w:p>
    <w:p w:rsidR="001D47B8" w:rsidRDefault="001D47B8">
      <w:pPr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  <w:br w:type="page"/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  <w:lastRenderedPageBreak/>
        <w:t>Obiettivi classe 3</w:t>
      </w:r>
    </w:p>
    <w:p w:rsidR="00867FC5" w:rsidRPr="00867FC5" w:rsidRDefault="00867FC5" w:rsidP="00867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</w:p>
    <w:tbl>
      <w:tblPr>
        <w:tblpPr w:leftFromText="142" w:rightFromText="142" w:vertAnchor="text" w:horzAnchor="margin" w:tblpY="80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463"/>
        <w:gridCol w:w="27"/>
        <w:gridCol w:w="14"/>
        <w:gridCol w:w="4966"/>
      </w:tblGrid>
      <w:tr w:rsidR="00867FC5" w:rsidRPr="00867FC5" w:rsidTr="006B5F3D">
        <w:trPr>
          <w:cantSplit/>
          <w:trHeight w:val="2261"/>
        </w:trPr>
        <w:tc>
          <w:tcPr>
            <w:tcW w:w="2689" w:type="dxa"/>
            <w:gridSpan w:val="3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Conosce I principali processi di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trasformazio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-ne di risorse o di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produ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-zione di beni e riconosce le diverse forme di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ener-gia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coinvolte.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Conosce e utilizza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ogget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-ti, strumenti e machine di uso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commune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ed è in grado di classificarli e di descriverne la funzione in relazione alla forma, alla struttura e ai mate-riali.</w:t>
            </w:r>
          </w:p>
        </w:tc>
        <w:tc>
          <w:tcPr>
            <w:tcW w:w="2426" w:type="dxa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Osservazione 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descri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-zione di situazioni.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Riferire in modo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chia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-ro elementi informati-vi e conoscenze anche con il supporto di schede e modelli.</w:t>
            </w:r>
          </w:p>
        </w:tc>
      </w:tr>
      <w:tr w:rsidR="00867FC5" w:rsidRPr="00867FC5" w:rsidTr="006B5F3D">
        <w:trPr>
          <w:cantSplit/>
          <w:trHeight w:val="1711"/>
        </w:trPr>
        <w:tc>
          <w:tcPr>
            <w:tcW w:w="2682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Eseguire misurazioni e rilievi grafici o fotografici sull’ambiente scolastico o sulla propria abitazione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Leggere e interpretare semplici disegni tecnici ricavandone informa-zioni qualitative 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quan-titative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431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Uso corretto degli strumenti tecnici per lavorare su moduli e strutture portanti.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Operare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manual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-mente e procedure seguendo istruzioni date.</w:t>
            </w:r>
          </w:p>
        </w:tc>
      </w:tr>
      <w:tr w:rsidR="00867FC5" w:rsidRPr="00867FC5" w:rsidTr="006B5F3D">
        <w:trPr>
          <w:cantSplit/>
          <w:trHeight w:val="2973"/>
        </w:trPr>
        <w:tc>
          <w:tcPr>
            <w:tcW w:w="2682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Impiegare gli strumenti e le regole del disegno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tec-nico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nella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rappresen-tazione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di oggetti.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Effettuare prove 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sem-plici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indagini sulle pro-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prietà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fisiche, chimiche, meccaniche 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tecnolo-giche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di vari materiali.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Accostarsi a nuove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appli-cazioni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informatiche es-plorandone le funzioni e le potenzialità.</w:t>
            </w:r>
          </w:p>
        </w:tc>
        <w:tc>
          <w:tcPr>
            <w:tcW w:w="2431" w:type="dxa"/>
            <w:gridSpan w:val="2"/>
            <w:vMerge w:val="restart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3399"/>
        </w:trPr>
        <w:tc>
          <w:tcPr>
            <w:tcW w:w="2682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Effettuare stime di gran-</w:t>
            </w:r>
            <w:proofErr w:type="spellStart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dezze</w:t>
            </w:r>
            <w:proofErr w:type="spellEnd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 fisiche riferite a materiali e oggetti dell’-ambiente scolastico.</w:t>
            </w: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Valutare le conseguenze di scelte e decisioni relative a situazioni problematiche.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Immaginare modifiche di oggetti e prodotti di uso quotidiano in relazione a nuovi bisogni o necessità.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Pianificare le diverse fasi per la realizzazione di un oggetto impiegando mate-riali di uso quotidiano.</w:t>
            </w:r>
          </w:p>
        </w:tc>
        <w:tc>
          <w:tcPr>
            <w:tcW w:w="2431" w:type="dxa"/>
            <w:gridSpan w:val="2"/>
            <w:vMerge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2535"/>
        </w:trPr>
        <w:tc>
          <w:tcPr>
            <w:tcW w:w="2682" w:type="dxa"/>
            <w:gridSpan w:val="2"/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Smontare e rimontare </w:t>
            </w:r>
            <w:proofErr w:type="spellStart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sem-plici</w:t>
            </w:r>
            <w:proofErr w:type="spellEnd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 oggetti, apparecchia-ture elettroniche o altri dispositivi comuni.</w:t>
            </w: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Utilizzare semplici </w:t>
            </w:r>
            <w:proofErr w:type="spellStart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proce</w:t>
            </w:r>
            <w:proofErr w:type="spellEnd"/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-dure per eseguire prove sperimentali nei vari settori della tecnologia</w:t>
            </w: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.</w:t>
            </w: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>Rilevare e disegnare la propria abitazione o altri luoghi anche avvalendosi di software specifici.</w:t>
            </w:r>
          </w:p>
          <w:p w:rsidR="00867FC5" w:rsidRPr="00867FC5" w:rsidRDefault="00867FC5" w:rsidP="00867FC5">
            <w:pPr>
              <w:widowControl w:val="0"/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</w:pPr>
            <w:r w:rsidRPr="00867FC5">
              <w:rPr>
                <w:rFonts w:ascii="Times New Roman" w:eastAsia="Times New Roman" w:hAnsi="Times New Roman" w:cs="Helvetica"/>
                <w:bCs/>
                <w:color w:val="333399"/>
                <w:lang w:eastAsia="it-IT"/>
              </w:rPr>
              <w:t xml:space="preserve"> </w:t>
            </w:r>
          </w:p>
        </w:tc>
        <w:tc>
          <w:tcPr>
            <w:tcW w:w="2431" w:type="dxa"/>
            <w:gridSpan w:val="2"/>
            <w:vMerge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rPr>
          <w:cantSplit/>
          <w:trHeight w:val="1683"/>
        </w:trPr>
        <w:tc>
          <w:tcPr>
            <w:tcW w:w="2669" w:type="dxa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Aver cura degli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stru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-menti e dei materiali propri e comuni.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Rispettare i tempi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prefis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-sati.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Tendere a un livello di qualità nella produzione.</w:t>
            </w:r>
          </w:p>
        </w:tc>
        <w:tc>
          <w:tcPr>
            <w:tcW w:w="2444" w:type="dxa"/>
            <w:gridSpan w:val="3"/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Avere sempre con sé gli strumenti richiesti 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Apprezzare il proprio lavoro 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Ripetere gli esercizi per migliorarli.</w:t>
            </w:r>
          </w:p>
        </w:tc>
      </w:tr>
    </w:tbl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val="it-IT"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1D47B8" w:rsidRDefault="001D47B8">
      <w:pPr>
        <w:rPr>
          <w:rFonts w:ascii="Times New Roman" w:eastAsia="Times New Roman" w:hAnsi="Times New Roman" w:cs="Times New Roman"/>
          <w:b/>
          <w:color w:val="333399"/>
          <w:sz w:val="28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color w:val="333399"/>
          <w:sz w:val="28"/>
          <w:szCs w:val="24"/>
          <w:u w:val="single"/>
          <w:lang w:eastAsia="it-IT"/>
        </w:rPr>
        <w:br w:type="page"/>
      </w:r>
    </w:p>
    <w:p w:rsidR="00867FC5" w:rsidRPr="00867FC5" w:rsidRDefault="00867FC5" w:rsidP="00867FC5">
      <w:pPr>
        <w:spacing w:after="0" w:line="240" w:lineRule="auto"/>
        <w:ind w:right="-22"/>
        <w:rPr>
          <w:rFonts w:ascii="Times New Roman" w:eastAsia="Times New Roman" w:hAnsi="Times New Roman" w:cs="Times New Roman"/>
          <w:b/>
          <w:color w:val="333399"/>
          <w:sz w:val="28"/>
          <w:szCs w:val="24"/>
          <w:u w:val="single"/>
          <w:lang w:eastAsia="it-IT"/>
        </w:rPr>
      </w:pPr>
      <w:bookmarkStart w:id="0" w:name="_GoBack"/>
      <w:bookmarkEnd w:id="0"/>
      <w:r w:rsidRPr="00867FC5">
        <w:rPr>
          <w:rFonts w:ascii="Times New Roman" w:eastAsia="Times New Roman" w:hAnsi="Times New Roman" w:cs="Times New Roman"/>
          <w:b/>
          <w:color w:val="333399"/>
          <w:sz w:val="28"/>
          <w:szCs w:val="24"/>
          <w:u w:val="single"/>
          <w:lang w:eastAsia="it-IT"/>
        </w:rPr>
        <w:lastRenderedPageBreak/>
        <w:t>ITALIANO  classe I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it-IT"/>
        </w:rPr>
        <w:t>OBIETTIVI DELL'AMBITO LINGUISTICO-ESPRESSIVO</w:t>
      </w: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</w:p>
    <w:p w:rsidR="00867FC5" w:rsidRPr="00867FC5" w:rsidRDefault="00867FC5" w:rsidP="00867FC5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</w:pPr>
      <w:r w:rsidRPr="00867FC5">
        <w:rPr>
          <w:rFonts w:ascii="Times New Roman" w:eastAsia="Times New Roman" w:hAnsi="Times New Roman" w:cs="Times New Roman"/>
          <w:color w:val="333399"/>
          <w:sz w:val="24"/>
          <w:szCs w:val="24"/>
          <w:lang w:eastAsia="it-IT"/>
        </w:rPr>
        <w:t>Gli obiettivi sono stati individuati in relazione allo sviluppo, consolidamento ed ampliamento delle quattro abilità di base.</w:t>
      </w:r>
    </w:p>
    <w:p w:rsidR="00867FC5" w:rsidRPr="00867FC5" w:rsidRDefault="00867FC5" w:rsidP="00867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18"/>
          <w:szCs w:val="24"/>
          <w:lang w:eastAsia="it-IT"/>
        </w:rPr>
      </w:pPr>
    </w:p>
    <w:tbl>
      <w:tblPr>
        <w:tblW w:w="0" w:type="auto"/>
        <w:tblInd w:w="54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77"/>
        <w:gridCol w:w="2968"/>
        <w:gridCol w:w="3686"/>
      </w:tblGrid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OBIETTIVI MINIMI</w:t>
            </w:r>
          </w:p>
          <w:p w:rsidR="00867FC5" w:rsidRPr="00867FC5" w:rsidRDefault="00867FC5" w:rsidP="008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Ascolto e comprensione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 xml:space="preserve">Della lingua orale. 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-Ascolta con  attenzione per tutta la durata della comunicazione.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Comprende il  senso globale ed analitico di una comunicazione.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Formula domande su ciò che non gli è chiaro.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-Interviene in modo corretto.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-Prolunga progressivamente i tempi di ascolto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-Comprende il senso globale di una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comunicazione;guidato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comprende informazioni implicite.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-Risponde a domande specifiche in modo corretto.</w:t>
            </w: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Lettura e comprensione lingua scritta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Legge in modo corretto, scorrevole ed espressivo.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-Riconosce il tipo di testo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proposto e le sue principali caratteristiche.</w:t>
            </w:r>
          </w:p>
          <w:p w:rsidR="00867FC5" w:rsidRPr="00867FC5" w:rsidRDefault="00867FC5" w:rsidP="001D47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Divide un testo in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sequenze,individua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le idee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chiave,dà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un titolo alle sequenze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informazioni esplicite ed implicite ed opera semplici inferenze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-Individua i termini di cui non conosce il significato e chiede spiegazioni o ne cerca il significato.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-Migliora la capacità di lettura.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Guidato,riconosce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il tipo di testo proposto e le sue caratteristiche principali.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trova nel testo elementi segnalati dall'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ins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.</w:t>
            </w:r>
          </w:p>
          <w:p w:rsidR="00867FC5" w:rsidRPr="00867FC5" w:rsidRDefault="00867FC5" w:rsidP="001D47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E’ in grado di ordinare le sequenze di un testo.</w:t>
            </w:r>
          </w:p>
          <w:p w:rsidR="00867FC5" w:rsidRPr="00867FC5" w:rsidRDefault="00867FC5" w:rsidP="001D47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Guidato,divide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un testo in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sequenze,individua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le idee </w:t>
            </w: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chiave,dà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un titolo alle sequenze.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-Comprende informazioni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proofErr w:type="spellStart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esplicite;guidato</w:t>
            </w:r>
            <w:proofErr w:type="spellEnd"/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comprende informazioni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implicite ed opera semplici inferenze.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-Guidato, individua i termini di cui non conosce il significato.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Produzione orale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Interviene con ordine in modo adeguato alla richiesta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-Si esprime in modo chiaro ed ordinato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Utilizza un lessico appropriato.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-Riferisce un argomento in modo chiaro e corretto.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Interviene con ordine.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Si esprime in modo ordinato ed abbastanza corretto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-Usa un lessico comprensibile all’interno di un vocabolario di base.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riferisce un argomento di studio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  <w:tr w:rsidR="00867FC5" w:rsidRPr="00867FC5" w:rsidTr="006B5F3D">
        <w:tblPrEx>
          <w:tblCellMar>
            <w:top w:w="0" w:type="dxa"/>
            <w:bottom w:w="0" w:type="dxa"/>
          </w:tblCellMar>
        </w:tblPrEx>
        <w:trPr>
          <w:cantSplit/>
          <w:trHeight w:val="5175"/>
        </w:trPr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it-IT"/>
              </w:rPr>
              <w:t>Produzione scritta</w:t>
            </w:r>
          </w:p>
          <w:p w:rsidR="00867FC5" w:rsidRPr="00867FC5" w:rsidRDefault="00867FC5" w:rsidP="0086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2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in modo ordinato lo spazio e scrive con grafia comprensibile.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 xml:space="preserve">-Scrive in modo ortograficamente e grammaticalmente corretto, con uso della punteggiatura 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-Produce alcune tipologie di testi rispondenti alla richiesta in modo coerente e corretto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Utilizza un lessico appropriato e vario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in modo ordinato lo spazio e scrive con grafia comprensibile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E’ in grado di usare le principali strutture ortografiche e grammaticali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Produce testi semplici rispondenti alla richiesta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Usa un lessico semplice ma appropriato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  <w:r w:rsidRPr="00867FC5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  <w:t>- Guidato, è in grado di rivedere il testo e correggere gli errori</w:t>
            </w:r>
          </w:p>
          <w:p w:rsidR="00867FC5" w:rsidRPr="00867FC5" w:rsidRDefault="00867FC5" w:rsidP="0086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it-IT"/>
              </w:rPr>
            </w:pPr>
          </w:p>
        </w:tc>
      </w:tr>
    </w:tbl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867FC5" w:rsidRPr="00867FC5" w:rsidRDefault="00867FC5" w:rsidP="00867F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x-none"/>
        </w:rPr>
      </w:pPr>
    </w:p>
    <w:p w:rsidR="0066185F" w:rsidRDefault="0066185F"/>
    <w:sectPr w:rsidR="00661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Myriad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Semi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Semi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B890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01611"/>
    <w:multiLevelType w:val="hybridMultilevel"/>
    <w:tmpl w:val="5DB692AE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612484"/>
    <w:multiLevelType w:val="hybridMultilevel"/>
    <w:tmpl w:val="4BA2DA60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9C2608"/>
    <w:multiLevelType w:val="singleLevel"/>
    <w:tmpl w:val="5BCC2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320AE7"/>
    <w:multiLevelType w:val="singleLevel"/>
    <w:tmpl w:val="F90CED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43718"/>
    <w:multiLevelType w:val="hybridMultilevel"/>
    <w:tmpl w:val="BC000698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AB444A"/>
    <w:multiLevelType w:val="hybridMultilevel"/>
    <w:tmpl w:val="25581C92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002818"/>
    <w:multiLevelType w:val="hybridMultilevel"/>
    <w:tmpl w:val="9754168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C5"/>
    <w:rsid w:val="001D47B8"/>
    <w:rsid w:val="0066185F"/>
    <w:rsid w:val="008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67F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867FC5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x-none"/>
    </w:rPr>
  </w:style>
  <w:style w:type="paragraph" w:styleId="Titolo3">
    <w:name w:val="heading 3"/>
    <w:basedOn w:val="Normale"/>
    <w:next w:val="Normale"/>
    <w:link w:val="Titolo3Carattere"/>
    <w:qFormat/>
    <w:rsid w:val="00867FC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867FC5"/>
    <w:pPr>
      <w:keepNext/>
      <w:numPr>
        <w:ilvl w:val="1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67F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867F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u w:val="single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867F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867F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867FC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7FC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67FC5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rsid w:val="00867FC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867FC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67F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867FC5"/>
    <w:rPr>
      <w:rFonts w:ascii="Times New Roman" w:eastAsia="Times New Roman" w:hAnsi="Times New Roman" w:cs="Times New Roman"/>
      <w:bCs/>
      <w:sz w:val="28"/>
      <w:szCs w:val="24"/>
      <w:u w:val="single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867FC5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867FC5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867FC5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867FC5"/>
  </w:style>
  <w:style w:type="paragraph" w:styleId="Sommario9">
    <w:name w:val="toc 9"/>
    <w:basedOn w:val="Puntoelenco"/>
    <w:next w:val="Normale"/>
    <w:autoRedefine/>
    <w:semiHidden/>
    <w:rsid w:val="00867FC5"/>
    <w:pPr>
      <w:numPr>
        <w:numId w:val="0"/>
      </w:numPr>
      <w:ind w:left="1680"/>
    </w:pPr>
  </w:style>
  <w:style w:type="paragraph" w:styleId="Puntoelenco">
    <w:name w:val="List Bullet"/>
    <w:basedOn w:val="Normale"/>
    <w:autoRedefine/>
    <w:semiHidden/>
    <w:rsid w:val="00867FC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iniziale"/>
    <w:basedOn w:val="Normale"/>
    <w:link w:val="TitoloCarattere"/>
    <w:qFormat/>
    <w:rsid w:val="00867FC5"/>
    <w:pPr>
      <w:pBdr>
        <w:top w:val="double" w:sz="6" w:space="0" w:color="auto"/>
        <w:left w:val="double" w:sz="6" w:space="1" w:color="auto"/>
        <w:bottom w:val="double" w:sz="6" w:space="1" w:color="auto"/>
        <w:right w:val="double" w:sz="6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customStyle="1" w:styleId="TitoloCarattere">
    <w:name w:val="Titolo Carattere"/>
    <w:aliases w:val="Titolo iniziale Carattere"/>
    <w:basedOn w:val="Carpredefinitoparagrafo"/>
    <w:link w:val="Titolo"/>
    <w:rsid w:val="00867FC5"/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paragraph" w:styleId="Didascalia">
    <w:name w:val="caption"/>
    <w:basedOn w:val="Normale"/>
    <w:next w:val="Normale"/>
    <w:qFormat/>
    <w:rsid w:val="00867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qFormat/>
    <w:rsid w:val="00867FC5"/>
    <w:pPr>
      <w:tabs>
        <w:tab w:val="right" w:leader="dot" w:pos="9498"/>
      </w:tabs>
      <w:spacing w:before="360"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67FC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867FC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rsid w:val="00867FC5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Intestazione">
    <w:name w:val="header"/>
    <w:basedOn w:val="Normale"/>
    <w:link w:val="IntestazioneCarattere"/>
    <w:semiHidden/>
    <w:rsid w:val="00867F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67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867FC5"/>
  </w:style>
  <w:style w:type="paragraph" w:styleId="Pidipagina">
    <w:name w:val="footer"/>
    <w:basedOn w:val="Normale"/>
    <w:link w:val="PidipaginaCarattere"/>
    <w:semiHidden/>
    <w:rsid w:val="00867FC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67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"/>
    <w:semiHidden/>
    <w:rsid w:val="00867F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867FC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CorpodeltestoCarattere">
    <w:name w:val="Corpo del testo Carattere"/>
    <w:rsid w:val="00867FC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rsid w:val="00867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67FC5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Corpodeltesto2">
    <w:name w:val="Body Text 2"/>
    <w:basedOn w:val="Normale"/>
    <w:link w:val="Corpodeltesto2Carattere"/>
    <w:semiHidden/>
    <w:rsid w:val="00867F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867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867FC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Sommario2">
    <w:name w:val="toc 2"/>
    <w:basedOn w:val="Normale"/>
    <w:next w:val="Normale"/>
    <w:autoRedefine/>
    <w:semiHidden/>
    <w:qFormat/>
    <w:rsid w:val="00867FC5"/>
    <w:pPr>
      <w:tabs>
        <w:tab w:val="left" w:pos="720"/>
        <w:tab w:val="right" w:leader="dot" w:pos="9498"/>
      </w:tabs>
      <w:spacing w:before="240" w:after="0" w:line="240" w:lineRule="auto"/>
      <w:jc w:val="both"/>
    </w:pPr>
    <w:rPr>
      <w:rFonts w:ascii="Comic Sans MS" w:eastAsia="Times New Roman" w:hAnsi="Comic Sans MS" w:cs="Arial"/>
      <w:b/>
      <w:noProof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qFormat/>
    <w:rsid w:val="00867FC5"/>
    <w:pPr>
      <w:spacing w:after="0" w:line="240" w:lineRule="auto"/>
      <w:ind w:left="240"/>
    </w:pPr>
    <w:rPr>
      <w:rFonts w:ascii="Calibri" w:eastAsia="Times New Roman" w:hAnsi="Calibri" w:cs="Times New Roman"/>
      <w:b/>
      <w:noProof/>
      <w:color w:val="000080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rsid w:val="00867FC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rsid w:val="00867F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rsid w:val="00867FC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rsid w:val="00867FC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867FC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67F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67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semiHidden/>
    <w:rsid w:val="00867FC5"/>
    <w:rPr>
      <w:color w:val="0000FF"/>
      <w:u w:val="single"/>
    </w:rPr>
  </w:style>
  <w:style w:type="paragraph" w:customStyle="1" w:styleId="Corpodeltesto31">
    <w:name w:val="Corpo del testo 31"/>
    <w:basedOn w:val="Normale"/>
    <w:rsid w:val="00867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867F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semiHidden/>
    <w:rsid w:val="00867FC5"/>
    <w:rPr>
      <w:color w:val="800080"/>
      <w:u w:val="single"/>
    </w:rPr>
  </w:style>
  <w:style w:type="paragraph" w:customStyle="1" w:styleId="Testo">
    <w:name w:val="Testo"/>
    <w:basedOn w:val="Normale"/>
    <w:rsid w:val="00867FC5"/>
    <w:pPr>
      <w:widowControl w:val="0"/>
      <w:tabs>
        <w:tab w:val="left" w:pos="50"/>
        <w:tab w:val="left" w:pos="556"/>
        <w:tab w:val="right" w:pos="8014"/>
      </w:tabs>
      <w:spacing w:before="60" w:after="60" w:line="240" w:lineRule="auto"/>
      <w:ind w:left="51" w:right="51" w:firstLine="505"/>
      <w:jc w:val="both"/>
    </w:pPr>
    <w:rPr>
      <w:rFonts w:ascii="Arial" w:eastAsia="Times New Roman" w:hAnsi="Arial" w:cs="Times New Roman"/>
      <w:szCs w:val="24"/>
      <w:lang w:eastAsia="it-IT"/>
    </w:rPr>
  </w:style>
  <w:style w:type="paragraph" w:customStyle="1" w:styleId="NormaleWeb1">
    <w:name w:val="Normale (Web)1"/>
    <w:basedOn w:val="Normale"/>
    <w:rsid w:val="00867FC5"/>
    <w:pPr>
      <w:widowControl w:val="0"/>
      <w:spacing w:before="100" w:after="100" w:line="240" w:lineRule="auto"/>
    </w:pPr>
    <w:rPr>
      <w:rFonts w:ascii="Arial Unicode MS" w:eastAsia="Arial Unicode MS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867FC5"/>
    <w:pPr>
      <w:spacing w:after="0" w:line="240" w:lineRule="auto"/>
      <w:ind w:left="851" w:right="566" w:hanging="709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llegamentoipertestuale1">
    <w:name w:val="Collegamento ipertestuale1"/>
    <w:rsid w:val="00867FC5"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867FC5"/>
    <w:pPr>
      <w:overflowPunct w:val="0"/>
      <w:autoSpaceDE w:val="0"/>
      <w:autoSpaceDN w:val="0"/>
      <w:adjustRightInd w:val="0"/>
      <w:spacing w:after="0" w:line="240" w:lineRule="auto"/>
      <w:ind w:left="8520" w:hanging="85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867F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67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Indice2">
    <w:name w:val="index 2"/>
    <w:basedOn w:val="Normale"/>
    <w:next w:val="Normale"/>
    <w:autoRedefine/>
    <w:semiHidden/>
    <w:rsid w:val="00867FC5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1">
    <w:name w:val="index 1"/>
    <w:basedOn w:val="Normale"/>
    <w:next w:val="Normale"/>
    <w:autoRedefine/>
    <w:semiHidden/>
    <w:rsid w:val="00867FC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3">
    <w:name w:val="index 3"/>
    <w:basedOn w:val="Normale"/>
    <w:next w:val="Normale"/>
    <w:autoRedefine/>
    <w:semiHidden/>
    <w:rsid w:val="00867FC5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4">
    <w:name w:val="index 4"/>
    <w:basedOn w:val="Normale"/>
    <w:next w:val="Normale"/>
    <w:autoRedefine/>
    <w:semiHidden/>
    <w:rsid w:val="00867FC5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5">
    <w:name w:val="index 5"/>
    <w:basedOn w:val="Normale"/>
    <w:next w:val="Normale"/>
    <w:autoRedefine/>
    <w:semiHidden/>
    <w:rsid w:val="00867FC5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6">
    <w:name w:val="index 6"/>
    <w:basedOn w:val="Normale"/>
    <w:next w:val="Normale"/>
    <w:autoRedefine/>
    <w:semiHidden/>
    <w:rsid w:val="00867FC5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7">
    <w:name w:val="index 7"/>
    <w:basedOn w:val="Normale"/>
    <w:next w:val="Normale"/>
    <w:autoRedefine/>
    <w:semiHidden/>
    <w:rsid w:val="00867FC5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8">
    <w:name w:val="index 8"/>
    <w:basedOn w:val="Normale"/>
    <w:next w:val="Normale"/>
    <w:autoRedefine/>
    <w:semiHidden/>
    <w:rsid w:val="00867FC5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9">
    <w:name w:val="index 9"/>
    <w:basedOn w:val="Normale"/>
    <w:next w:val="Normale"/>
    <w:autoRedefine/>
    <w:semiHidden/>
    <w:rsid w:val="00867FC5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indice">
    <w:name w:val="index heading"/>
    <w:basedOn w:val="Normale"/>
    <w:next w:val="Indice1"/>
    <w:semiHidden/>
    <w:rsid w:val="008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24">
    <w:name w:val="xl24"/>
    <w:basedOn w:val="Normale"/>
    <w:rsid w:val="00867FC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867FC5"/>
    <w:pPr>
      <w:shd w:val="clear" w:color="auto" w:fill="FFFFFF"/>
      <w:spacing w:before="45" w:after="45"/>
      <w:ind w:left="150" w:right="150"/>
    </w:pPr>
    <w:rPr>
      <w:rFonts w:ascii="Verdana" w:eastAsia="Times New Roman" w:hAnsi="Verdana" w:cs="Times New Roman"/>
      <w:color w:val="000000"/>
      <w:sz w:val="19"/>
      <w:szCs w:val="19"/>
      <w:lang w:eastAsia="it-IT"/>
    </w:rPr>
  </w:style>
  <w:style w:type="paragraph" w:styleId="Mappadocumento">
    <w:name w:val="Document Map"/>
    <w:basedOn w:val="Normale"/>
    <w:link w:val="MappadocumentoCarattere"/>
    <w:semiHidden/>
    <w:rsid w:val="00867FC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67FC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Paragrafoelenco">
    <w:name w:val="List Paragraph"/>
    <w:basedOn w:val="Normale"/>
    <w:qFormat/>
    <w:rsid w:val="00867F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67F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rsid w:val="0086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qFormat/>
    <w:rsid w:val="00867FC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7FC5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867FC5"/>
    <w:rPr>
      <w:vertAlign w:val="superscript"/>
    </w:rPr>
  </w:style>
  <w:style w:type="character" w:customStyle="1" w:styleId="Normale1">
    <w:name w:val="Normale1"/>
    <w:rsid w:val="00867FC5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867FC5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customStyle="1" w:styleId="Corpo">
    <w:name w:val="Corpo"/>
    <w:rsid w:val="00867F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Intestazione2">
    <w:name w:val="Intestazione 2"/>
    <w:next w:val="Corpo"/>
    <w:rsid w:val="00867FC5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  <w:style w:type="character" w:styleId="Rimandocommento">
    <w:name w:val="annotation reference"/>
    <w:semiHidden/>
    <w:unhideWhenUsed/>
    <w:rsid w:val="00867FC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67FC5"/>
    <w:pPr>
      <w:autoSpaceDE/>
      <w:autoSpaceDN/>
    </w:pPr>
    <w:rPr>
      <w:b/>
      <w:bCs/>
      <w:lang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67F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Carpredefinitoparagrafo"/>
    <w:rsid w:val="00867FC5"/>
  </w:style>
  <w:style w:type="paragraph" w:customStyle="1" w:styleId="Text">
    <w:name w:val="Text"/>
    <w:basedOn w:val="Normale"/>
    <w:rsid w:val="00867FC5"/>
    <w:pPr>
      <w:keepLines/>
      <w:widowControl w:val="0"/>
      <w:suppressAutoHyphens/>
      <w:autoSpaceDE w:val="0"/>
      <w:autoSpaceDN w:val="0"/>
      <w:adjustRightInd w:val="0"/>
      <w:spacing w:before="40" w:after="0" w:line="240" w:lineRule="atLeast"/>
      <w:ind w:left="85"/>
      <w:textAlignment w:val="center"/>
    </w:pPr>
    <w:rPr>
      <w:rFonts w:ascii="MyriadPro-Light" w:eastAsia="Times New Roman" w:hAnsi="MyriadPro-Light" w:cs="Times New Roman"/>
      <w:color w:val="000000"/>
      <w:sz w:val="20"/>
      <w:szCs w:val="20"/>
      <w:lang w:val="en-GB" w:eastAsia="it-IT"/>
    </w:rPr>
  </w:style>
  <w:style w:type="paragraph" w:customStyle="1" w:styleId="StileITALYDHeadVerdana8pt">
    <w:name w:val="Stile ITALY D Head + Verdana 8 pt"/>
    <w:basedOn w:val="Normale"/>
    <w:rsid w:val="00867FC5"/>
    <w:pPr>
      <w:keepLines/>
      <w:widowControl w:val="0"/>
      <w:suppressAutoHyphens/>
      <w:autoSpaceDE w:val="0"/>
      <w:autoSpaceDN w:val="0"/>
      <w:adjustRightInd w:val="0"/>
      <w:spacing w:before="85" w:after="0" w:line="240" w:lineRule="atLeast"/>
      <w:ind w:left="85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n-GB" w:eastAsia="it-IT"/>
    </w:rPr>
  </w:style>
  <w:style w:type="character" w:customStyle="1" w:styleId="TextCarattere">
    <w:name w:val="Text Carattere"/>
    <w:rsid w:val="00867FC5"/>
    <w:rPr>
      <w:rFonts w:ascii="MyriadPro-Light" w:eastAsia="Times New Roman" w:hAnsi="MyriadPro-Light" w:cs="MyriadPro-Light"/>
      <w:color w:val="000000"/>
      <w:sz w:val="20"/>
      <w:szCs w:val="20"/>
      <w:lang w:val="en-GB" w:eastAsia="it-IT"/>
    </w:rPr>
  </w:style>
  <w:style w:type="character" w:customStyle="1" w:styleId="StileITALYDHeadVerdana8ptCarattere">
    <w:name w:val="Stile ITALY D Head + Verdana 8 pt Carattere"/>
    <w:rsid w:val="00867FC5"/>
    <w:rPr>
      <w:rFonts w:ascii="Verdana" w:eastAsia="Times New Roman" w:hAnsi="Verdana" w:cs="MyriadPro-BoldSemiCn"/>
      <w:b/>
      <w:bCs/>
      <w:color w:val="000000"/>
      <w:sz w:val="20"/>
      <w:szCs w:val="20"/>
      <w:lang w:val="en-GB" w:eastAsia="it-IT"/>
    </w:rPr>
  </w:style>
  <w:style w:type="paragraph" w:customStyle="1" w:styleId="Dialoguenumbname">
    <w:name w:val="Dialogue numb + name"/>
    <w:basedOn w:val="Normale"/>
    <w:rsid w:val="00867FC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tLeast"/>
      <w:ind w:left="283" w:hanging="198"/>
      <w:textAlignment w:val="center"/>
    </w:pPr>
    <w:rPr>
      <w:rFonts w:ascii="MyriadPro-LightSemiCn" w:eastAsia="Times New Roman" w:hAnsi="MyriadPro-LightSemiCn" w:cs="Times New Roman"/>
      <w:color w:val="000000"/>
      <w:sz w:val="20"/>
      <w:szCs w:val="20"/>
      <w:lang w:val="en-GB" w:eastAsia="it-IT"/>
    </w:rPr>
  </w:style>
  <w:style w:type="character" w:customStyle="1" w:styleId="DialoguenumbnameChar">
    <w:name w:val="Dialogue numb + name Char"/>
    <w:rsid w:val="00867FC5"/>
    <w:rPr>
      <w:rFonts w:ascii="MyriadPro-LightSemiCn" w:eastAsia="Times New Roman" w:hAnsi="MyriadPro-LightSemiCn" w:cs="MyriadPro-LightSemiCn"/>
      <w:color w:val="000000"/>
      <w:sz w:val="20"/>
      <w:szCs w:val="20"/>
      <w:lang w:val="en-GB" w:eastAsia="it-IT"/>
    </w:rPr>
  </w:style>
  <w:style w:type="paragraph" w:customStyle="1" w:styleId="Default">
    <w:name w:val="Default"/>
    <w:rsid w:val="0086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867FC5"/>
    <w:rPr>
      <w:i/>
      <w:iCs/>
    </w:rPr>
  </w:style>
  <w:style w:type="table" w:styleId="Grigliatabella">
    <w:name w:val="Table Grid"/>
    <w:basedOn w:val="Tabellanormale"/>
    <w:uiPriority w:val="59"/>
    <w:rsid w:val="00867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67F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867FC5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x-none"/>
    </w:rPr>
  </w:style>
  <w:style w:type="paragraph" w:styleId="Titolo3">
    <w:name w:val="heading 3"/>
    <w:basedOn w:val="Normale"/>
    <w:next w:val="Normale"/>
    <w:link w:val="Titolo3Carattere"/>
    <w:qFormat/>
    <w:rsid w:val="00867FC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867FC5"/>
    <w:pPr>
      <w:keepNext/>
      <w:numPr>
        <w:ilvl w:val="1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867F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867FC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8"/>
      <w:szCs w:val="24"/>
      <w:u w:val="single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867F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867FC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867FC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7FC5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67FC5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rsid w:val="00867FC5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867FC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867FC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867FC5"/>
    <w:rPr>
      <w:rFonts w:ascii="Times New Roman" w:eastAsia="Times New Roman" w:hAnsi="Times New Roman" w:cs="Times New Roman"/>
      <w:bCs/>
      <w:sz w:val="28"/>
      <w:szCs w:val="24"/>
      <w:u w:val="single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867FC5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rsid w:val="00867FC5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867FC5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867FC5"/>
  </w:style>
  <w:style w:type="paragraph" w:styleId="Sommario9">
    <w:name w:val="toc 9"/>
    <w:basedOn w:val="Puntoelenco"/>
    <w:next w:val="Normale"/>
    <w:autoRedefine/>
    <w:semiHidden/>
    <w:rsid w:val="00867FC5"/>
    <w:pPr>
      <w:numPr>
        <w:numId w:val="0"/>
      </w:numPr>
      <w:ind w:left="1680"/>
    </w:pPr>
  </w:style>
  <w:style w:type="paragraph" w:styleId="Puntoelenco">
    <w:name w:val="List Bullet"/>
    <w:basedOn w:val="Normale"/>
    <w:autoRedefine/>
    <w:semiHidden/>
    <w:rsid w:val="00867FC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aliases w:val="Titolo iniziale"/>
    <w:basedOn w:val="Normale"/>
    <w:link w:val="TitoloCarattere"/>
    <w:qFormat/>
    <w:rsid w:val="00867FC5"/>
    <w:pPr>
      <w:pBdr>
        <w:top w:val="double" w:sz="6" w:space="0" w:color="auto"/>
        <w:left w:val="double" w:sz="6" w:space="1" w:color="auto"/>
        <w:bottom w:val="double" w:sz="6" w:space="1" w:color="auto"/>
        <w:right w:val="double" w:sz="6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character" w:customStyle="1" w:styleId="TitoloCarattere">
    <w:name w:val="Titolo Carattere"/>
    <w:aliases w:val="Titolo iniziale Carattere"/>
    <w:basedOn w:val="Carpredefinitoparagrafo"/>
    <w:link w:val="Titolo"/>
    <w:rsid w:val="00867FC5"/>
    <w:rPr>
      <w:rFonts w:ascii="Times New Roman" w:eastAsia="Times New Roman" w:hAnsi="Times New Roman" w:cs="Times New Roman"/>
      <w:b/>
      <w:bCs/>
      <w:i/>
      <w:iCs/>
      <w:sz w:val="32"/>
      <w:szCs w:val="32"/>
      <w:lang w:val="x-none" w:eastAsia="x-none"/>
    </w:rPr>
  </w:style>
  <w:style w:type="paragraph" w:styleId="Didascalia">
    <w:name w:val="caption"/>
    <w:basedOn w:val="Normale"/>
    <w:next w:val="Normale"/>
    <w:qFormat/>
    <w:rsid w:val="00867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qFormat/>
    <w:rsid w:val="00867FC5"/>
    <w:pPr>
      <w:tabs>
        <w:tab w:val="right" w:leader="dot" w:pos="9498"/>
      </w:tabs>
      <w:spacing w:before="360"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67FC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867FC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rsid w:val="00867FC5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Intestazione">
    <w:name w:val="header"/>
    <w:basedOn w:val="Normale"/>
    <w:link w:val="IntestazioneCarattere"/>
    <w:semiHidden/>
    <w:rsid w:val="00867F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67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semiHidden/>
    <w:rsid w:val="00867FC5"/>
  </w:style>
  <w:style w:type="paragraph" w:styleId="Pidipagina">
    <w:name w:val="footer"/>
    <w:basedOn w:val="Normale"/>
    <w:link w:val="PidipaginaCarattere"/>
    <w:semiHidden/>
    <w:rsid w:val="00867FC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67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"/>
    <w:semiHidden/>
    <w:rsid w:val="00867F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867FC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CorpodeltestoCarattere">
    <w:name w:val="Corpo del testo Carattere"/>
    <w:rsid w:val="00867FC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rsid w:val="00867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67FC5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Corpodeltesto2">
    <w:name w:val="Body Text 2"/>
    <w:basedOn w:val="Normale"/>
    <w:link w:val="Corpodeltesto2Carattere"/>
    <w:semiHidden/>
    <w:rsid w:val="00867F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67F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867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867FC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Sommario2">
    <w:name w:val="toc 2"/>
    <w:basedOn w:val="Normale"/>
    <w:next w:val="Normale"/>
    <w:autoRedefine/>
    <w:semiHidden/>
    <w:qFormat/>
    <w:rsid w:val="00867FC5"/>
    <w:pPr>
      <w:tabs>
        <w:tab w:val="left" w:pos="720"/>
        <w:tab w:val="right" w:leader="dot" w:pos="9498"/>
      </w:tabs>
      <w:spacing w:before="240" w:after="0" w:line="240" w:lineRule="auto"/>
      <w:jc w:val="both"/>
    </w:pPr>
    <w:rPr>
      <w:rFonts w:ascii="Comic Sans MS" w:eastAsia="Times New Roman" w:hAnsi="Comic Sans MS" w:cs="Arial"/>
      <w:b/>
      <w:noProof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qFormat/>
    <w:rsid w:val="00867FC5"/>
    <w:pPr>
      <w:spacing w:after="0" w:line="240" w:lineRule="auto"/>
      <w:ind w:left="240"/>
    </w:pPr>
    <w:rPr>
      <w:rFonts w:ascii="Calibri" w:eastAsia="Times New Roman" w:hAnsi="Calibri" w:cs="Times New Roman"/>
      <w:b/>
      <w:noProof/>
      <w:color w:val="000080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rsid w:val="00867FC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rsid w:val="00867F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rsid w:val="00867FC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rsid w:val="00867FC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867FC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867F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67F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semiHidden/>
    <w:rsid w:val="00867FC5"/>
    <w:rPr>
      <w:color w:val="0000FF"/>
      <w:u w:val="single"/>
    </w:rPr>
  </w:style>
  <w:style w:type="paragraph" w:customStyle="1" w:styleId="Corpodeltesto31">
    <w:name w:val="Corpo del testo 31"/>
    <w:basedOn w:val="Normale"/>
    <w:rsid w:val="00867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867F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semiHidden/>
    <w:rsid w:val="00867FC5"/>
    <w:rPr>
      <w:color w:val="800080"/>
      <w:u w:val="single"/>
    </w:rPr>
  </w:style>
  <w:style w:type="paragraph" w:customStyle="1" w:styleId="Testo">
    <w:name w:val="Testo"/>
    <w:basedOn w:val="Normale"/>
    <w:rsid w:val="00867FC5"/>
    <w:pPr>
      <w:widowControl w:val="0"/>
      <w:tabs>
        <w:tab w:val="left" w:pos="50"/>
        <w:tab w:val="left" w:pos="556"/>
        <w:tab w:val="right" w:pos="8014"/>
      </w:tabs>
      <w:spacing w:before="60" w:after="60" w:line="240" w:lineRule="auto"/>
      <w:ind w:left="51" w:right="51" w:firstLine="505"/>
      <w:jc w:val="both"/>
    </w:pPr>
    <w:rPr>
      <w:rFonts w:ascii="Arial" w:eastAsia="Times New Roman" w:hAnsi="Arial" w:cs="Times New Roman"/>
      <w:szCs w:val="24"/>
      <w:lang w:eastAsia="it-IT"/>
    </w:rPr>
  </w:style>
  <w:style w:type="paragraph" w:customStyle="1" w:styleId="NormaleWeb1">
    <w:name w:val="Normale (Web)1"/>
    <w:basedOn w:val="Normale"/>
    <w:rsid w:val="00867FC5"/>
    <w:pPr>
      <w:widowControl w:val="0"/>
      <w:spacing w:before="100" w:after="100" w:line="240" w:lineRule="auto"/>
    </w:pPr>
    <w:rPr>
      <w:rFonts w:ascii="Arial Unicode MS" w:eastAsia="Arial Unicode MS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867FC5"/>
    <w:pPr>
      <w:spacing w:after="0" w:line="240" w:lineRule="auto"/>
      <w:ind w:left="851" w:right="566" w:hanging="709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llegamentoipertestuale1">
    <w:name w:val="Collegamento ipertestuale1"/>
    <w:rsid w:val="00867FC5"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867FC5"/>
    <w:pPr>
      <w:overflowPunct w:val="0"/>
      <w:autoSpaceDE w:val="0"/>
      <w:autoSpaceDN w:val="0"/>
      <w:adjustRightInd w:val="0"/>
      <w:spacing w:after="0" w:line="240" w:lineRule="auto"/>
      <w:ind w:left="8520" w:hanging="85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867F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67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Indice2">
    <w:name w:val="index 2"/>
    <w:basedOn w:val="Normale"/>
    <w:next w:val="Normale"/>
    <w:autoRedefine/>
    <w:semiHidden/>
    <w:rsid w:val="00867FC5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1">
    <w:name w:val="index 1"/>
    <w:basedOn w:val="Normale"/>
    <w:next w:val="Normale"/>
    <w:autoRedefine/>
    <w:semiHidden/>
    <w:rsid w:val="00867FC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3">
    <w:name w:val="index 3"/>
    <w:basedOn w:val="Normale"/>
    <w:next w:val="Normale"/>
    <w:autoRedefine/>
    <w:semiHidden/>
    <w:rsid w:val="00867FC5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4">
    <w:name w:val="index 4"/>
    <w:basedOn w:val="Normale"/>
    <w:next w:val="Normale"/>
    <w:autoRedefine/>
    <w:semiHidden/>
    <w:rsid w:val="00867FC5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5">
    <w:name w:val="index 5"/>
    <w:basedOn w:val="Normale"/>
    <w:next w:val="Normale"/>
    <w:autoRedefine/>
    <w:semiHidden/>
    <w:rsid w:val="00867FC5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6">
    <w:name w:val="index 6"/>
    <w:basedOn w:val="Normale"/>
    <w:next w:val="Normale"/>
    <w:autoRedefine/>
    <w:semiHidden/>
    <w:rsid w:val="00867FC5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7">
    <w:name w:val="index 7"/>
    <w:basedOn w:val="Normale"/>
    <w:next w:val="Normale"/>
    <w:autoRedefine/>
    <w:semiHidden/>
    <w:rsid w:val="00867FC5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8">
    <w:name w:val="index 8"/>
    <w:basedOn w:val="Normale"/>
    <w:next w:val="Normale"/>
    <w:autoRedefine/>
    <w:semiHidden/>
    <w:rsid w:val="00867FC5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ce9">
    <w:name w:val="index 9"/>
    <w:basedOn w:val="Normale"/>
    <w:next w:val="Normale"/>
    <w:autoRedefine/>
    <w:semiHidden/>
    <w:rsid w:val="00867FC5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indice">
    <w:name w:val="index heading"/>
    <w:basedOn w:val="Normale"/>
    <w:next w:val="Indice1"/>
    <w:semiHidden/>
    <w:rsid w:val="008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24">
    <w:name w:val="xl24"/>
    <w:basedOn w:val="Normale"/>
    <w:rsid w:val="00867FC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it-IT"/>
    </w:rPr>
  </w:style>
  <w:style w:type="paragraph" w:styleId="NormaleWeb">
    <w:name w:val="Normal (Web)"/>
    <w:basedOn w:val="Normale"/>
    <w:semiHidden/>
    <w:rsid w:val="00867FC5"/>
    <w:pPr>
      <w:shd w:val="clear" w:color="auto" w:fill="FFFFFF"/>
      <w:spacing w:before="45" w:after="45"/>
      <w:ind w:left="150" w:right="150"/>
    </w:pPr>
    <w:rPr>
      <w:rFonts w:ascii="Verdana" w:eastAsia="Times New Roman" w:hAnsi="Verdana" w:cs="Times New Roman"/>
      <w:color w:val="000000"/>
      <w:sz w:val="19"/>
      <w:szCs w:val="19"/>
      <w:lang w:eastAsia="it-IT"/>
    </w:rPr>
  </w:style>
  <w:style w:type="paragraph" w:styleId="Mappadocumento">
    <w:name w:val="Document Map"/>
    <w:basedOn w:val="Normale"/>
    <w:link w:val="MappadocumentoCarattere"/>
    <w:semiHidden/>
    <w:rsid w:val="00867FC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67FC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Paragrafoelenco">
    <w:name w:val="List Paragraph"/>
    <w:basedOn w:val="Normale"/>
    <w:qFormat/>
    <w:rsid w:val="00867F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67F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Normale"/>
    <w:rsid w:val="0086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qFormat/>
    <w:rsid w:val="00867FC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7FC5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867FC5"/>
    <w:rPr>
      <w:vertAlign w:val="superscript"/>
    </w:rPr>
  </w:style>
  <w:style w:type="character" w:customStyle="1" w:styleId="Normale1">
    <w:name w:val="Normale1"/>
    <w:rsid w:val="00867FC5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867FC5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customStyle="1" w:styleId="Corpo">
    <w:name w:val="Corpo"/>
    <w:rsid w:val="00867FC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Intestazione2">
    <w:name w:val="Intestazione 2"/>
    <w:next w:val="Corpo"/>
    <w:rsid w:val="00867FC5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it-IT"/>
    </w:rPr>
  </w:style>
  <w:style w:type="character" w:styleId="Rimandocommento">
    <w:name w:val="annotation reference"/>
    <w:semiHidden/>
    <w:unhideWhenUsed/>
    <w:rsid w:val="00867FC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67FC5"/>
    <w:pPr>
      <w:autoSpaceDE/>
      <w:autoSpaceDN/>
    </w:pPr>
    <w:rPr>
      <w:b/>
      <w:bCs/>
      <w:lang w:eastAsia="x-none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67F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Carpredefinitoparagrafo"/>
    <w:rsid w:val="00867FC5"/>
  </w:style>
  <w:style w:type="paragraph" w:customStyle="1" w:styleId="Text">
    <w:name w:val="Text"/>
    <w:basedOn w:val="Normale"/>
    <w:rsid w:val="00867FC5"/>
    <w:pPr>
      <w:keepLines/>
      <w:widowControl w:val="0"/>
      <w:suppressAutoHyphens/>
      <w:autoSpaceDE w:val="0"/>
      <w:autoSpaceDN w:val="0"/>
      <w:adjustRightInd w:val="0"/>
      <w:spacing w:before="40" w:after="0" w:line="240" w:lineRule="atLeast"/>
      <w:ind w:left="85"/>
      <w:textAlignment w:val="center"/>
    </w:pPr>
    <w:rPr>
      <w:rFonts w:ascii="MyriadPro-Light" w:eastAsia="Times New Roman" w:hAnsi="MyriadPro-Light" w:cs="Times New Roman"/>
      <w:color w:val="000000"/>
      <w:sz w:val="20"/>
      <w:szCs w:val="20"/>
      <w:lang w:val="en-GB" w:eastAsia="it-IT"/>
    </w:rPr>
  </w:style>
  <w:style w:type="paragraph" w:customStyle="1" w:styleId="StileITALYDHeadVerdana8pt">
    <w:name w:val="Stile ITALY D Head + Verdana 8 pt"/>
    <w:basedOn w:val="Normale"/>
    <w:rsid w:val="00867FC5"/>
    <w:pPr>
      <w:keepLines/>
      <w:widowControl w:val="0"/>
      <w:suppressAutoHyphens/>
      <w:autoSpaceDE w:val="0"/>
      <w:autoSpaceDN w:val="0"/>
      <w:adjustRightInd w:val="0"/>
      <w:spacing w:before="85" w:after="0" w:line="240" w:lineRule="atLeast"/>
      <w:ind w:left="85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val="en-GB" w:eastAsia="it-IT"/>
    </w:rPr>
  </w:style>
  <w:style w:type="character" w:customStyle="1" w:styleId="TextCarattere">
    <w:name w:val="Text Carattere"/>
    <w:rsid w:val="00867FC5"/>
    <w:rPr>
      <w:rFonts w:ascii="MyriadPro-Light" w:eastAsia="Times New Roman" w:hAnsi="MyriadPro-Light" w:cs="MyriadPro-Light"/>
      <w:color w:val="000000"/>
      <w:sz w:val="20"/>
      <w:szCs w:val="20"/>
      <w:lang w:val="en-GB" w:eastAsia="it-IT"/>
    </w:rPr>
  </w:style>
  <w:style w:type="character" w:customStyle="1" w:styleId="StileITALYDHeadVerdana8ptCarattere">
    <w:name w:val="Stile ITALY D Head + Verdana 8 pt Carattere"/>
    <w:rsid w:val="00867FC5"/>
    <w:rPr>
      <w:rFonts w:ascii="Verdana" w:eastAsia="Times New Roman" w:hAnsi="Verdana" w:cs="MyriadPro-BoldSemiCn"/>
      <w:b/>
      <w:bCs/>
      <w:color w:val="000000"/>
      <w:sz w:val="20"/>
      <w:szCs w:val="20"/>
      <w:lang w:val="en-GB" w:eastAsia="it-IT"/>
    </w:rPr>
  </w:style>
  <w:style w:type="paragraph" w:customStyle="1" w:styleId="Dialoguenumbname">
    <w:name w:val="Dialogue numb + name"/>
    <w:basedOn w:val="Normale"/>
    <w:rsid w:val="00867FC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tLeast"/>
      <w:ind w:left="283" w:hanging="198"/>
      <w:textAlignment w:val="center"/>
    </w:pPr>
    <w:rPr>
      <w:rFonts w:ascii="MyriadPro-LightSemiCn" w:eastAsia="Times New Roman" w:hAnsi="MyriadPro-LightSemiCn" w:cs="Times New Roman"/>
      <w:color w:val="000000"/>
      <w:sz w:val="20"/>
      <w:szCs w:val="20"/>
      <w:lang w:val="en-GB" w:eastAsia="it-IT"/>
    </w:rPr>
  </w:style>
  <w:style w:type="character" w:customStyle="1" w:styleId="DialoguenumbnameChar">
    <w:name w:val="Dialogue numb + name Char"/>
    <w:rsid w:val="00867FC5"/>
    <w:rPr>
      <w:rFonts w:ascii="MyriadPro-LightSemiCn" w:eastAsia="Times New Roman" w:hAnsi="MyriadPro-LightSemiCn" w:cs="MyriadPro-LightSemiCn"/>
      <w:color w:val="000000"/>
      <w:sz w:val="20"/>
      <w:szCs w:val="20"/>
      <w:lang w:val="en-GB" w:eastAsia="it-IT"/>
    </w:rPr>
  </w:style>
  <w:style w:type="paragraph" w:customStyle="1" w:styleId="Default">
    <w:name w:val="Default"/>
    <w:rsid w:val="0086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867FC5"/>
    <w:rPr>
      <w:i/>
      <w:iCs/>
    </w:rPr>
  </w:style>
  <w:style w:type="table" w:styleId="Grigliatabella">
    <w:name w:val="Table Grid"/>
    <w:basedOn w:val="Tabellanormale"/>
    <w:uiPriority w:val="59"/>
    <w:rsid w:val="00867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7683</Words>
  <Characters>43794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2016-01-13T10:17:00Z</dcterms:created>
  <dcterms:modified xsi:type="dcterms:W3CDTF">2016-01-13T10:21:00Z</dcterms:modified>
</cp:coreProperties>
</file>