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055DD" w14:textId="1C8ADF92" w:rsidR="0028757E" w:rsidRDefault="00E72167" w:rsidP="00E77FDC">
      <w:pPr>
        <w:spacing w:before="100" w:beforeAutospacing="1" w:after="100" w:afterAutospacing="1"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Giudizio </w:t>
      </w:r>
      <w:r w:rsidR="00E77FDC">
        <w:rPr>
          <w:rFonts w:ascii="Times New Roman" w:eastAsia="Times New Roman" w:hAnsi="Times New Roman" w:cs="Times New Roman"/>
          <w:sz w:val="28"/>
          <w:szCs w:val="28"/>
          <w:lang w:eastAsia="it-IT"/>
        </w:rPr>
        <w:t>1</w:t>
      </w:r>
      <w:r w:rsidR="0028757E">
        <w:rPr>
          <w:rFonts w:ascii="Times New Roman" w:eastAsia="Times New Roman" w:hAnsi="Times New Roman" w:cs="Times New Roman"/>
          <w:sz w:val="28"/>
          <w:szCs w:val="28"/>
          <w:lang w:eastAsia="it-IT"/>
        </w:rPr>
        <w:t>2</w:t>
      </w:r>
    </w:p>
    <w:p w14:paraId="455177F7" w14:textId="77777777" w:rsidR="0028757E" w:rsidRDefault="0028757E" w:rsidP="0028757E">
      <w:pPr>
        <w:spacing w:before="100" w:beforeAutospacing="1" w:after="100" w:afterAutospacing="1" w:line="240" w:lineRule="auto"/>
        <w:rPr>
          <w:rFonts w:ascii="Times New Roman" w:eastAsia="Times New Roman" w:hAnsi="Times New Roman" w:cs="Times New Roman"/>
          <w:sz w:val="28"/>
          <w:szCs w:val="28"/>
          <w:lang w:eastAsia="it-IT"/>
        </w:rPr>
      </w:pPr>
      <w:r w:rsidRPr="007C7D19">
        <w:rPr>
          <w:rFonts w:ascii="Times New Roman" w:eastAsia="Times New Roman" w:hAnsi="Times New Roman" w:cs="Times New Roman"/>
          <w:sz w:val="28"/>
          <w:szCs w:val="28"/>
          <w:lang w:eastAsia="it-IT"/>
        </w:rPr>
        <w:t>Durante le attività scolastiche dimostra interesse e motivazioni costanti. Nella fase operativa procede con profitto e in modo pienamente autonomo, utilizzando strategie alternative soprattutto quando deve risolvere situazioni problematiche. Possiede buone capacità di comunicazione ed espressione e interviene nelle conversazioni in modo adeguato apportando il proprio contributo personale. Nel rispetto delle persone, degli ambienti e dei materiali ha avuto un comportamento corretto e responsabile. L’apprendimento si è rivelato di buon livello in ogni ambito.</w:t>
      </w:r>
      <w:r w:rsidRPr="0028757E">
        <w:rPr>
          <w:rFonts w:ascii="Times New Roman" w:eastAsia="Times New Roman" w:hAnsi="Times New Roman" w:cs="Times New Roman"/>
          <w:sz w:val="28"/>
          <w:szCs w:val="28"/>
          <w:lang w:eastAsia="it-IT"/>
        </w:rPr>
        <w:t xml:space="preserve"> </w:t>
      </w:r>
    </w:p>
    <w:p w14:paraId="47719754" w14:textId="62BF07F0" w:rsidR="0028757E" w:rsidRPr="007C7D19" w:rsidRDefault="0028757E" w:rsidP="0028757E">
      <w:pPr>
        <w:spacing w:before="100" w:beforeAutospacing="1" w:after="100" w:afterAutospacing="1" w:line="240" w:lineRule="auto"/>
        <w:rPr>
          <w:rFonts w:ascii="Times New Roman" w:eastAsia="Times New Roman" w:hAnsi="Times New Roman" w:cs="Times New Roman"/>
          <w:sz w:val="28"/>
          <w:szCs w:val="28"/>
          <w:lang w:eastAsia="it-IT"/>
        </w:rPr>
      </w:pPr>
      <w:r w:rsidRPr="007C7D19">
        <w:rPr>
          <w:rFonts w:ascii="Times New Roman" w:eastAsia="Times New Roman" w:hAnsi="Times New Roman" w:cs="Times New Roman"/>
          <w:sz w:val="28"/>
          <w:szCs w:val="28"/>
          <w:lang w:eastAsia="it-IT"/>
        </w:rPr>
        <w:t xml:space="preserve">Gli incarichi assegnati sono svolti con facilità e in tempi rapidi: l'esecuzione è autonoma e proficua. La modalità di ascolto è costante. </w:t>
      </w:r>
      <w:proofErr w:type="gramStart"/>
      <w:r w:rsidRPr="007C7D19">
        <w:rPr>
          <w:rFonts w:ascii="Times New Roman" w:eastAsia="Times New Roman" w:hAnsi="Times New Roman" w:cs="Times New Roman"/>
          <w:sz w:val="28"/>
          <w:szCs w:val="28"/>
          <w:lang w:eastAsia="it-IT"/>
        </w:rPr>
        <w:t>E’</w:t>
      </w:r>
      <w:proofErr w:type="gramEnd"/>
      <w:r w:rsidRPr="007C7D19">
        <w:rPr>
          <w:rFonts w:ascii="Times New Roman" w:eastAsia="Times New Roman" w:hAnsi="Times New Roman" w:cs="Times New Roman"/>
          <w:sz w:val="28"/>
          <w:szCs w:val="28"/>
          <w:lang w:eastAsia="it-IT"/>
        </w:rPr>
        <w:t xml:space="preserve"> abile nel rielaborare in modo chiaro e preciso i concetti affrontati che collega tra loro con logica e consapevolezza. La sua esposizione è sempre organizzata ed efficace. Su invito dell'insegnante si rende anche disponibile ad aiutare i compagni in difficoltà. Gli obiettivi programmati sono stati raggiunti con livelli qualitativamente elevati.</w:t>
      </w:r>
    </w:p>
    <w:p w14:paraId="586ECA8C" w14:textId="55A06BAF" w:rsidR="0028757E" w:rsidRPr="007C7D19" w:rsidRDefault="0028757E" w:rsidP="0028757E">
      <w:pPr>
        <w:spacing w:before="100" w:beforeAutospacing="1" w:after="100" w:afterAutospacing="1" w:line="240" w:lineRule="auto"/>
        <w:rPr>
          <w:rFonts w:ascii="Times New Roman" w:eastAsia="Times New Roman" w:hAnsi="Times New Roman" w:cs="Times New Roman"/>
          <w:sz w:val="28"/>
          <w:szCs w:val="28"/>
          <w:lang w:eastAsia="it-IT"/>
        </w:rPr>
      </w:pPr>
      <w:r w:rsidRPr="007C7D19">
        <w:rPr>
          <w:rFonts w:ascii="Times New Roman" w:eastAsia="Times New Roman" w:hAnsi="Times New Roman" w:cs="Times New Roman"/>
          <w:sz w:val="28"/>
          <w:szCs w:val="28"/>
          <w:lang w:eastAsia="it-IT"/>
        </w:rPr>
        <w:t>Ha saputo lavorare, a livello individuale, in modo estremamente corretto, mettendo a frutto le ottime capacità possedute in ordine a logica, espressività, conoscenza dei concetti affrontati. Nelle conversazioni in classe è sempre intervenuta con modalità rispettose degli altri, apportando contributi spesso risolutivi delle problematiche affrontate insieme. Con compagni e insegnanti si è sempre dimostrata gentile e disponibile ad aiutare. Ha raggiunto ottimi livelli di conoscenza in tutte le discipline.</w:t>
      </w:r>
    </w:p>
    <w:p w14:paraId="732F5656" w14:textId="2946FA1E" w:rsidR="0028757E" w:rsidRPr="007C7D19" w:rsidRDefault="0028757E" w:rsidP="0028757E">
      <w:pPr>
        <w:spacing w:before="100" w:beforeAutospacing="1" w:after="100" w:afterAutospacing="1" w:line="240" w:lineRule="auto"/>
        <w:rPr>
          <w:rFonts w:ascii="Times New Roman" w:eastAsia="Times New Roman" w:hAnsi="Times New Roman" w:cs="Times New Roman"/>
          <w:sz w:val="28"/>
          <w:szCs w:val="28"/>
          <w:lang w:eastAsia="it-IT"/>
        </w:rPr>
      </w:pPr>
      <w:r w:rsidRPr="007C7D19">
        <w:rPr>
          <w:rFonts w:ascii="Times New Roman" w:eastAsia="Times New Roman" w:hAnsi="Times New Roman" w:cs="Times New Roman"/>
          <w:sz w:val="28"/>
          <w:szCs w:val="28"/>
          <w:lang w:eastAsia="it-IT"/>
        </w:rPr>
        <w:t>L'approccio positivo verso ogni incarico ricevuto è rimasto inalterato. Nelle conversazioni e intervenuta spesso, sempre in modo propositivo e pertinente, sforzandosi però di lasciare anche ai compagni la possibilità di esprimere il proprio parere. I suoi elaborati hanno mantenuto le caratteristiche evidenziate nel periodo precedente in ordine all'esecuzione delle richieste, applicazione delle capacità logiche, tempi di realizzazione adeguati. Con gli insegnanti ha stabilito un rapporto di rispetto e di fiducia; è molto ricercata dai compagni per le attività libere. Nel complesso ha raggiunto, nelle varie discipline, ottimi livelli di maturazione delle conoscenze.</w:t>
      </w:r>
    </w:p>
    <w:p w14:paraId="7A101334" w14:textId="77777777" w:rsidR="0028757E" w:rsidRPr="007C7D19" w:rsidRDefault="0028757E" w:rsidP="0028757E">
      <w:pPr>
        <w:rPr>
          <w:sz w:val="28"/>
          <w:szCs w:val="28"/>
        </w:rPr>
      </w:pPr>
    </w:p>
    <w:p w14:paraId="16AFA72D" w14:textId="77777777" w:rsidR="0028757E" w:rsidRDefault="0028757E" w:rsidP="00E77FDC">
      <w:pPr>
        <w:spacing w:before="100" w:beforeAutospacing="1" w:after="100" w:afterAutospacing="1" w:line="240" w:lineRule="auto"/>
        <w:rPr>
          <w:rFonts w:ascii="Times New Roman" w:eastAsia="Times New Roman" w:hAnsi="Times New Roman" w:cs="Times New Roman"/>
          <w:sz w:val="28"/>
          <w:szCs w:val="28"/>
          <w:lang w:eastAsia="it-IT"/>
        </w:rPr>
      </w:pPr>
    </w:p>
    <w:sectPr w:rsidR="002875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BC"/>
    <w:rsid w:val="00093637"/>
    <w:rsid w:val="00105CF4"/>
    <w:rsid w:val="001B246B"/>
    <w:rsid w:val="002023C7"/>
    <w:rsid w:val="0028757E"/>
    <w:rsid w:val="0035773C"/>
    <w:rsid w:val="003C5599"/>
    <w:rsid w:val="00461976"/>
    <w:rsid w:val="00544165"/>
    <w:rsid w:val="00873EC5"/>
    <w:rsid w:val="009146BC"/>
    <w:rsid w:val="00B73196"/>
    <w:rsid w:val="00CE2F4B"/>
    <w:rsid w:val="00D57218"/>
    <w:rsid w:val="00E72167"/>
    <w:rsid w:val="00E77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1F7C"/>
  <w15:chartTrackingRefBased/>
  <w15:docId w15:val="{96BAC106-D554-4950-A679-B93F9CE3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24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santoro</dc:creator>
  <cp:keywords/>
  <dc:description/>
  <cp:lastModifiedBy>anita santoro</cp:lastModifiedBy>
  <cp:revision>2</cp:revision>
  <dcterms:created xsi:type="dcterms:W3CDTF">2021-01-03T17:49:00Z</dcterms:created>
  <dcterms:modified xsi:type="dcterms:W3CDTF">2021-01-03T17:49:00Z</dcterms:modified>
</cp:coreProperties>
</file>